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6EE2" w:rsidRPr="00D138ED" w:rsidRDefault="00126EE2" w:rsidP="00126EE2">
      <w:pPr>
        <w:ind w:firstLine="0"/>
        <w:rPr>
          <w:rFonts w:ascii="Times New Roman" w:hAnsi="Times New Roman" w:cs="Times New Roman"/>
          <w:color w:val="000000" w:themeColor="text1"/>
          <w:sz w:val="24"/>
          <w:szCs w:val="24"/>
        </w:rPr>
      </w:pPr>
      <w:r w:rsidRPr="00D138ED">
        <w:rPr>
          <w:rFonts w:ascii="Times New Roman" w:hAnsi="Times New Roman" w:cs="Times New Roman"/>
          <w:color w:val="000000" w:themeColor="text1"/>
          <w:sz w:val="24"/>
          <w:szCs w:val="24"/>
        </w:rPr>
        <w:t xml:space="preserve">Name: </w:t>
      </w:r>
    </w:p>
    <w:p w:rsidR="00126EE2" w:rsidRPr="00D138ED" w:rsidRDefault="00126EE2" w:rsidP="00126EE2">
      <w:pPr>
        <w:ind w:firstLine="0"/>
        <w:rPr>
          <w:rFonts w:ascii="Times New Roman" w:hAnsi="Times New Roman" w:cs="Times New Roman"/>
          <w:color w:val="000000" w:themeColor="text1"/>
          <w:sz w:val="24"/>
          <w:szCs w:val="24"/>
        </w:rPr>
      </w:pPr>
      <w:r w:rsidRPr="00D138ED">
        <w:rPr>
          <w:rFonts w:ascii="Times New Roman" w:hAnsi="Times New Roman" w:cs="Times New Roman"/>
          <w:color w:val="000000" w:themeColor="text1"/>
          <w:sz w:val="24"/>
          <w:szCs w:val="24"/>
        </w:rPr>
        <w:t xml:space="preserve">Tutor: </w:t>
      </w:r>
    </w:p>
    <w:p w:rsidR="00126EE2" w:rsidRPr="00D138ED" w:rsidRDefault="00126EE2" w:rsidP="00126EE2">
      <w:pPr>
        <w:ind w:firstLine="0"/>
        <w:rPr>
          <w:rFonts w:ascii="Times New Roman" w:hAnsi="Times New Roman" w:cs="Times New Roman"/>
          <w:color w:val="000000" w:themeColor="text1"/>
          <w:sz w:val="24"/>
          <w:szCs w:val="24"/>
        </w:rPr>
      </w:pPr>
      <w:r w:rsidRPr="00D138ED">
        <w:rPr>
          <w:rFonts w:ascii="Times New Roman" w:hAnsi="Times New Roman" w:cs="Times New Roman"/>
          <w:color w:val="000000" w:themeColor="text1"/>
          <w:sz w:val="24"/>
          <w:szCs w:val="24"/>
        </w:rPr>
        <w:t xml:space="preserve">Course: </w:t>
      </w:r>
    </w:p>
    <w:p w:rsidR="00126EE2" w:rsidRPr="00126EE2" w:rsidRDefault="00126EE2" w:rsidP="00126EE2">
      <w:pPr>
        <w:ind w:firstLine="0"/>
        <w:rPr>
          <w:rFonts w:ascii="Times New Roman" w:hAnsi="Times New Roman" w:cs="Times New Roman"/>
          <w:color w:val="000000" w:themeColor="text1"/>
          <w:sz w:val="24"/>
          <w:szCs w:val="24"/>
        </w:rPr>
      </w:pPr>
      <w:r w:rsidRPr="00D138ED">
        <w:rPr>
          <w:rFonts w:ascii="Times New Roman" w:hAnsi="Times New Roman" w:cs="Times New Roman"/>
          <w:color w:val="000000" w:themeColor="text1"/>
          <w:sz w:val="24"/>
          <w:szCs w:val="24"/>
        </w:rPr>
        <w:t xml:space="preserve">Date: </w:t>
      </w:r>
    </w:p>
    <w:p w:rsidR="00786160" w:rsidRDefault="00CB02E6" w:rsidP="00CB02E6">
      <w:pPr>
        <w:ind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Authoritarianism, Social Capital/Civil Engagement, and Symbolism</w:t>
      </w:r>
    </w:p>
    <w:p w:rsidR="00DD5E50" w:rsidRDefault="00DD5E50" w:rsidP="00236068">
      <w:pPr>
        <w:jc w:val="both"/>
        <w:rPr>
          <w:rFonts w:ascii="Times New Roman" w:hAnsi="Times New Roman" w:cs="Times New Roman"/>
          <w:i/>
          <w:color w:val="000000" w:themeColor="text1"/>
          <w:sz w:val="24"/>
          <w:szCs w:val="24"/>
        </w:rPr>
      </w:pPr>
      <w:r>
        <w:rPr>
          <w:rFonts w:ascii="Times New Roman" w:hAnsi="Times New Roman" w:cs="Times New Roman"/>
          <w:color w:val="000000" w:themeColor="text1"/>
          <w:sz w:val="24"/>
          <w:szCs w:val="24"/>
        </w:rPr>
        <w:t xml:space="preserve">Social, economic, or political injustice as may be brought about by the political or social elite is </w:t>
      </w:r>
      <w:r w:rsidR="00105F36">
        <w:rPr>
          <w:rFonts w:ascii="Times New Roman" w:hAnsi="Times New Roman" w:cs="Times New Roman"/>
          <w:color w:val="000000" w:themeColor="text1"/>
          <w:sz w:val="24"/>
          <w:szCs w:val="24"/>
        </w:rPr>
        <w:t xml:space="preserve">a </w:t>
      </w:r>
      <w:r>
        <w:rPr>
          <w:rFonts w:ascii="Times New Roman" w:hAnsi="Times New Roman" w:cs="Times New Roman"/>
          <w:color w:val="000000" w:themeColor="text1"/>
          <w:sz w:val="24"/>
          <w:szCs w:val="24"/>
        </w:rPr>
        <w:t>probe to many of our communities. Out of this, many have succumbed to the associated shortcomings of injustices caused or felt by the social majority within the context of society. While most of the people turn-away from these wrong-doings and choose to keep silent about the matters being afflicted on them by the perpetrators or instigators of some of these vile injustices, some choose to speak up and end up being labeled as villains, hero</w:t>
      </w:r>
      <w:r w:rsidR="00105F36">
        <w:rPr>
          <w:rFonts w:ascii="Times New Roman" w:hAnsi="Times New Roman" w:cs="Times New Roman"/>
          <w:color w:val="000000" w:themeColor="text1"/>
          <w:sz w:val="24"/>
          <w:szCs w:val="24"/>
        </w:rPr>
        <w:t>e</w:t>
      </w:r>
      <w:r>
        <w:rPr>
          <w:rFonts w:ascii="Times New Roman" w:hAnsi="Times New Roman" w:cs="Times New Roman"/>
          <w:color w:val="000000" w:themeColor="text1"/>
          <w:sz w:val="24"/>
          <w:szCs w:val="24"/>
        </w:rPr>
        <w:t>s and heroines</w:t>
      </w:r>
      <w:r w:rsidR="00552E83">
        <w:rPr>
          <w:rFonts w:ascii="Times New Roman" w:hAnsi="Times New Roman" w:cs="Times New Roman"/>
          <w:color w:val="000000" w:themeColor="text1"/>
          <w:sz w:val="24"/>
          <w:szCs w:val="24"/>
        </w:rPr>
        <w:t xml:space="preserve"> </w:t>
      </w:r>
      <w:r w:rsidR="00552E83">
        <w:rPr>
          <w:rFonts w:ascii="Times New Roman" w:hAnsi="Times New Roman" w:cs="Times New Roman"/>
          <w:color w:val="000000" w:themeColor="text1"/>
          <w:sz w:val="24"/>
          <w:szCs w:val="24"/>
        </w:rPr>
        <w:t>(Garrett)</w:t>
      </w:r>
      <w:r>
        <w:rPr>
          <w:rFonts w:ascii="Times New Roman" w:hAnsi="Times New Roman" w:cs="Times New Roman"/>
          <w:color w:val="000000" w:themeColor="text1"/>
          <w:sz w:val="24"/>
          <w:szCs w:val="24"/>
        </w:rPr>
        <w:t xml:space="preserve">. In bring coherence in how these injustices go about within the context of a </w:t>
      </w:r>
      <w:proofErr w:type="gramStart"/>
      <w:r>
        <w:rPr>
          <w:rFonts w:ascii="Times New Roman" w:hAnsi="Times New Roman" w:cs="Times New Roman"/>
          <w:color w:val="000000" w:themeColor="text1"/>
          <w:sz w:val="24"/>
          <w:szCs w:val="24"/>
        </w:rPr>
        <w:t>society,</w:t>
      </w:r>
      <w:proofErr w:type="gramEnd"/>
      <w:r>
        <w:rPr>
          <w:rFonts w:ascii="Times New Roman" w:hAnsi="Times New Roman" w:cs="Times New Roman"/>
          <w:color w:val="000000" w:themeColor="text1"/>
          <w:sz w:val="24"/>
          <w:szCs w:val="24"/>
        </w:rPr>
        <w:t xml:space="preserve"> there is a need to understand the concepts of authoritarianism, social capital/civil engagement, and symbolism as alluded by political culture or political science. In denoting the concepts above, this paper will first analyze the above terms </w:t>
      </w:r>
      <w:r w:rsidR="00105F36">
        <w:rPr>
          <w:rFonts w:ascii="Times New Roman" w:hAnsi="Times New Roman" w:cs="Times New Roman"/>
          <w:color w:val="000000" w:themeColor="text1"/>
          <w:sz w:val="24"/>
          <w:szCs w:val="24"/>
        </w:rPr>
        <w:t>concerning</w:t>
      </w:r>
      <w:r>
        <w:rPr>
          <w:rFonts w:ascii="Times New Roman" w:hAnsi="Times New Roman" w:cs="Times New Roman"/>
          <w:color w:val="000000" w:themeColor="text1"/>
          <w:sz w:val="24"/>
          <w:szCs w:val="24"/>
        </w:rPr>
        <w:t xml:space="preserve"> connecting them, and then relate them to fictional situations as depicted in the movie </w:t>
      </w:r>
      <w:r>
        <w:rPr>
          <w:rFonts w:ascii="Times New Roman" w:hAnsi="Times New Roman" w:cs="Times New Roman"/>
          <w:i/>
          <w:color w:val="000000" w:themeColor="text1"/>
          <w:sz w:val="24"/>
          <w:szCs w:val="24"/>
        </w:rPr>
        <w:t>Joker</w:t>
      </w:r>
      <w:r>
        <w:rPr>
          <w:rFonts w:ascii="Times New Roman" w:hAnsi="Times New Roman" w:cs="Times New Roman"/>
          <w:color w:val="000000" w:themeColor="text1"/>
          <w:sz w:val="24"/>
          <w:szCs w:val="24"/>
        </w:rPr>
        <w:t xml:space="preserve">, and as highlighted by Alan Moore in his graphic novel </w:t>
      </w:r>
      <w:r>
        <w:rPr>
          <w:rFonts w:ascii="Times New Roman" w:hAnsi="Times New Roman" w:cs="Times New Roman"/>
          <w:i/>
          <w:color w:val="000000" w:themeColor="text1"/>
          <w:sz w:val="24"/>
          <w:szCs w:val="24"/>
        </w:rPr>
        <w:t xml:space="preserve">V for Vendetta. </w:t>
      </w:r>
    </w:p>
    <w:p w:rsidR="00DD5E50" w:rsidRDefault="00DD5E50" w:rsidP="00236068">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Analysis of the terms Authoritarianism, Social Capital/ Civic Engagement, and Symbolism</w:t>
      </w:r>
    </w:p>
    <w:p w:rsidR="00DD5E50" w:rsidRDefault="00DD5E50" w:rsidP="00236068">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Beginning with authoritarianism</w:t>
      </w:r>
      <w:r w:rsidR="00105F36">
        <w:rPr>
          <w:rFonts w:ascii="Times New Roman" w:hAnsi="Times New Roman" w:cs="Times New Roman"/>
          <w:color w:val="000000" w:themeColor="text1"/>
          <w:sz w:val="24"/>
          <w:szCs w:val="24"/>
        </w:rPr>
        <w:t xml:space="preserve"> from the social facets under the scope</w:t>
      </w:r>
      <w:r>
        <w:rPr>
          <w:rFonts w:ascii="Times New Roman" w:hAnsi="Times New Roman" w:cs="Times New Roman"/>
          <w:color w:val="000000" w:themeColor="text1"/>
          <w:sz w:val="24"/>
          <w:szCs w:val="24"/>
        </w:rPr>
        <w:t xml:space="preserve">, it infers to the advocacy or enforcement of strict laws that people </w:t>
      </w:r>
      <w:proofErr w:type="gramStart"/>
      <w:r>
        <w:rPr>
          <w:rFonts w:ascii="Times New Roman" w:hAnsi="Times New Roman" w:cs="Times New Roman"/>
          <w:color w:val="000000" w:themeColor="text1"/>
          <w:sz w:val="24"/>
          <w:szCs w:val="24"/>
        </w:rPr>
        <w:t>are</w:t>
      </w:r>
      <w:proofErr w:type="gramEnd"/>
      <w:r>
        <w:rPr>
          <w:rFonts w:ascii="Times New Roman" w:hAnsi="Times New Roman" w:cs="Times New Roman"/>
          <w:color w:val="000000" w:themeColor="text1"/>
          <w:sz w:val="24"/>
          <w:szCs w:val="24"/>
        </w:rPr>
        <w:t xml:space="preserve"> compelled to obey as offered by </w:t>
      </w:r>
      <w:r>
        <w:rPr>
          <w:rFonts w:ascii="Times New Roman" w:hAnsi="Times New Roman" w:cs="Times New Roman"/>
          <w:color w:val="000000" w:themeColor="text1"/>
          <w:sz w:val="24"/>
          <w:szCs w:val="24"/>
        </w:rPr>
        <w:lastRenderedPageBreak/>
        <w:t xml:space="preserve">authorities. Mainly, these laws are stringent and may impede on the personal freedom of individuals, or with failure to take concern of the opinions or wishes of a </w:t>
      </w:r>
      <w:r w:rsidR="00105F36">
        <w:rPr>
          <w:rFonts w:ascii="Times New Roman" w:hAnsi="Times New Roman" w:cs="Times New Roman"/>
          <w:color w:val="000000" w:themeColor="text1"/>
          <w:sz w:val="24"/>
          <w:szCs w:val="24"/>
        </w:rPr>
        <w:t>particular</w:t>
      </w:r>
      <w:r>
        <w:rPr>
          <w:rFonts w:ascii="Times New Roman" w:hAnsi="Times New Roman" w:cs="Times New Roman"/>
          <w:color w:val="000000" w:themeColor="text1"/>
          <w:sz w:val="24"/>
          <w:szCs w:val="24"/>
        </w:rPr>
        <w:t xml:space="preserve"> people or the vast majority within a society or a country as a whole</w:t>
      </w:r>
      <w:r w:rsidR="00552E83">
        <w:rPr>
          <w:rFonts w:ascii="Times New Roman" w:hAnsi="Times New Roman" w:cs="Times New Roman"/>
          <w:color w:val="000000" w:themeColor="text1"/>
          <w:sz w:val="24"/>
          <w:szCs w:val="24"/>
        </w:rPr>
        <w:t xml:space="preserve"> (</w:t>
      </w:r>
      <w:proofErr w:type="spellStart"/>
      <w:r w:rsidR="00552E83">
        <w:rPr>
          <w:rFonts w:ascii="Times New Roman" w:hAnsi="Times New Roman" w:cs="Times New Roman"/>
          <w:color w:val="000000" w:themeColor="text1"/>
          <w:sz w:val="24"/>
          <w:szCs w:val="24"/>
        </w:rPr>
        <w:t>Cavartota</w:t>
      </w:r>
      <w:proofErr w:type="spellEnd"/>
      <w:r w:rsidR="00552E8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On the other hand, social capital/civic engagement infer to the </w:t>
      </w:r>
      <w:r w:rsidR="00033C3D">
        <w:rPr>
          <w:rFonts w:ascii="Times New Roman" w:hAnsi="Times New Roman" w:cs="Times New Roman"/>
          <w:color w:val="000000" w:themeColor="text1"/>
          <w:sz w:val="24"/>
          <w:szCs w:val="24"/>
        </w:rPr>
        <w:t xml:space="preserve">relations or networks that people within a </w:t>
      </w:r>
      <w:r w:rsidR="00105F36">
        <w:rPr>
          <w:rFonts w:ascii="Times New Roman" w:hAnsi="Times New Roman" w:cs="Times New Roman"/>
          <w:color w:val="000000" w:themeColor="text1"/>
          <w:sz w:val="24"/>
          <w:szCs w:val="24"/>
        </w:rPr>
        <w:t>particular</w:t>
      </w:r>
      <w:r w:rsidR="00033C3D">
        <w:rPr>
          <w:rFonts w:ascii="Times New Roman" w:hAnsi="Times New Roman" w:cs="Times New Roman"/>
          <w:color w:val="000000" w:themeColor="text1"/>
          <w:sz w:val="24"/>
          <w:szCs w:val="24"/>
        </w:rPr>
        <w:t xml:space="preserve"> context or geographical area have formed as a means of sharing a sense of identity, an understanding of the norms that they share, cooperation, reciprocity, and trust</w:t>
      </w:r>
      <w:r w:rsidR="00552E83">
        <w:rPr>
          <w:rFonts w:ascii="Times New Roman" w:hAnsi="Times New Roman" w:cs="Times New Roman"/>
          <w:color w:val="000000" w:themeColor="text1"/>
          <w:sz w:val="24"/>
          <w:szCs w:val="24"/>
        </w:rPr>
        <w:t xml:space="preserve"> (</w:t>
      </w:r>
      <w:proofErr w:type="spellStart"/>
      <w:r w:rsidR="00552E83">
        <w:rPr>
          <w:rFonts w:ascii="Times New Roman" w:hAnsi="Times New Roman" w:cs="Times New Roman"/>
          <w:color w:val="000000" w:themeColor="text1"/>
          <w:sz w:val="24"/>
          <w:szCs w:val="24"/>
        </w:rPr>
        <w:t>Putname</w:t>
      </w:r>
      <w:proofErr w:type="spellEnd"/>
      <w:r w:rsidR="00552E83">
        <w:rPr>
          <w:rFonts w:ascii="Times New Roman" w:hAnsi="Times New Roman" w:cs="Times New Roman"/>
          <w:color w:val="000000" w:themeColor="text1"/>
          <w:sz w:val="24"/>
          <w:szCs w:val="24"/>
        </w:rPr>
        <w:t>)</w:t>
      </w:r>
      <w:r w:rsidR="00033C3D">
        <w:rPr>
          <w:rFonts w:ascii="Times New Roman" w:hAnsi="Times New Roman" w:cs="Times New Roman"/>
          <w:color w:val="000000" w:themeColor="text1"/>
          <w:sz w:val="24"/>
          <w:szCs w:val="24"/>
        </w:rPr>
        <w:t>. Finally, symbolism</w:t>
      </w:r>
      <w:r w:rsidR="00105F36">
        <w:rPr>
          <w:rFonts w:ascii="Times New Roman" w:hAnsi="Times New Roman" w:cs="Times New Roman"/>
          <w:color w:val="000000" w:themeColor="text1"/>
          <w:sz w:val="24"/>
          <w:szCs w:val="24"/>
        </w:rPr>
        <w:t>, in general,</w:t>
      </w:r>
      <w:r w:rsidR="00033C3D">
        <w:rPr>
          <w:rFonts w:ascii="Times New Roman" w:hAnsi="Times New Roman" w:cs="Times New Roman"/>
          <w:color w:val="000000" w:themeColor="text1"/>
          <w:sz w:val="24"/>
          <w:szCs w:val="24"/>
        </w:rPr>
        <w:t xml:space="preserve"> infers to a word, sign, or impact that conveys </w:t>
      </w:r>
      <w:r w:rsidR="00105F36">
        <w:rPr>
          <w:rFonts w:ascii="Times New Roman" w:hAnsi="Times New Roman" w:cs="Times New Roman"/>
          <w:color w:val="000000" w:themeColor="text1"/>
          <w:sz w:val="24"/>
          <w:szCs w:val="24"/>
        </w:rPr>
        <w:t xml:space="preserve">a </w:t>
      </w:r>
      <w:r w:rsidR="00033C3D">
        <w:rPr>
          <w:rFonts w:ascii="Times New Roman" w:hAnsi="Times New Roman" w:cs="Times New Roman"/>
          <w:color w:val="000000" w:themeColor="text1"/>
          <w:sz w:val="24"/>
          <w:szCs w:val="24"/>
        </w:rPr>
        <w:t xml:space="preserve">meaning that is representative of a relationship, object, or idea. In the context of political culture, symbolism infers to a political standpoint that brings out meaning. </w:t>
      </w:r>
    </w:p>
    <w:p w:rsidR="00033C3D" w:rsidRPr="00033C3D" w:rsidRDefault="00033C3D" w:rsidP="00236068">
      <w:pPr>
        <w:jc w:val="both"/>
        <w:rPr>
          <w:rFonts w:ascii="Times New Roman" w:hAnsi="Times New Roman" w:cs="Times New Roman"/>
          <w:i/>
          <w:color w:val="000000" w:themeColor="text1"/>
          <w:sz w:val="24"/>
          <w:szCs w:val="24"/>
        </w:rPr>
      </w:pPr>
      <w:r>
        <w:rPr>
          <w:rFonts w:ascii="Times New Roman" w:hAnsi="Times New Roman" w:cs="Times New Roman"/>
          <w:color w:val="000000" w:themeColor="text1"/>
          <w:sz w:val="24"/>
          <w:szCs w:val="24"/>
        </w:rPr>
        <w:t xml:space="preserve">Based on the above description, one can deduce </w:t>
      </w:r>
      <w:r w:rsidR="00105F36">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 xml:space="preserve">connection between the three social aspects </w:t>
      </w:r>
      <w:r w:rsidR="00105F36">
        <w:rPr>
          <w:rFonts w:ascii="Times New Roman" w:hAnsi="Times New Roman" w:cs="Times New Roman"/>
          <w:color w:val="000000" w:themeColor="text1"/>
          <w:sz w:val="24"/>
          <w:szCs w:val="24"/>
        </w:rPr>
        <w:t>of</w:t>
      </w:r>
      <w:r>
        <w:rPr>
          <w:rFonts w:ascii="Times New Roman" w:hAnsi="Times New Roman" w:cs="Times New Roman"/>
          <w:color w:val="000000" w:themeColor="text1"/>
          <w:sz w:val="24"/>
          <w:szCs w:val="24"/>
        </w:rPr>
        <w:t xml:space="preserve"> any society. For example, a group of people can use symbolism in the context of a </w:t>
      </w:r>
      <w:r w:rsidR="00105F36">
        <w:rPr>
          <w:rFonts w:ascii="Times New Roman" w:hAnsi="Times New Roman" w:cs="Times New Roman"/>
          <w:color w:val="000000" w:themeColor="text1"/>
          <w:sz w:val="24"/>
          <w:szCs w:val="24"/>
        </w:rPr>
        <w:t>particular</w:t>
      </w:r>
      <w:r>
        <w:rPr>
          <w:rFonts w:ascii="Times New Roman" w:hAnsi="Times New Roman" w:cs="Times New Roman"/>
          <w:color w:val="000000" w:themeColor="text1"/>
          <w:sz w:val="24"/>
          <w:szCs w:val="24"/>
        </w:rPr>
        <w:t xml:space="preserve"> political culture based on authoritarianism in enhancing a </w:t>
      </w:r>
      <w:r w:rsidR="00105F36">
        <w:rPr>
          <w:rFonts w:ascii="Times New Roman" w:hAnsi="Times New Roman" w:cs="Times New Roman"/>
          <w:color w:val="000000" w:themeColor="text1"/>
          <w:sz w:val="24"/>
          <w:szCs w:val="24"/>
        </w:rPr>
        <w:t>joint</w:t>
      </w:r>
      <w:r>
        <w:rPr>
          <w:rFonts w:ascii="Times New Roman" w:hAnsi="Times New Roman" w:cs="Times New Roman"/>
          <w:color w:val="000000" w:themeColor="text1"/>
          <w:sz w:val="24"/>
          <w:szCs w:val="24"/>
        </w:rPr>
        <w:t xml:space="preserve"> social capital within a given society</w:t>
      </w:r>
      <w:r w:rsidR="00552E83">
        <w:rPr>
          <w:rFonts w:ascii="Times New Roman" w:hAnsi="Times New Roman" w:cs="Times New Roman"/>
          <w:color w:val="000000" w:themeColor="text1"/>
          <w:sz w:val="24"/>
          <w:szCs w:val="24"/>
        </w:rPr>
        <w:t xml:space="preserve"> (</w:t>
      </w:r>
      <w:proofErr w:type="spellStart"/>
      <w:r w:rsidR="00552E83">
        <w:rPr>
          <w:rFonts w:ascii="Times New Roman" w:hAnsi="Times New Roman" w:cs="Times New Roman"/>
          <w:color w:val="000000" w:themeColor="text1"/>
          <w:sz w:val="24"/>
          <w:szCs w:val="24"/>
        </w:rPr>
        <w:t>Cavartota</w:t>
      </w:r>
      <w:proofErr w:type="spellEnd"/>
      <w:r w:rsidR="00552E8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Correspondingly, there is a manner by which social norms as borne out of social capital may be utilized to influence either symbolism out of political culture or authoritarianism. In bringing to picture illustrations or depictions of the above, the section below analyzes these facets based on the graphic novel </w:t>
      </w:r>
      <w:r>
        <w:rPr>
          <w:rFonts w:ascii="Times New Roman" w:hAnsi="Times New Roman" w:cs="Times New Roman"/>
          <w:i/>
          <w:color w:val="000000" w:themeColor="text1"/>
          <w:sz w:val="24"/>
          <w:szCs w:val="24"/>
        </w:rPr>
        <w:t xml:space="preserve">V for Vendetta </w:t>
      </w:r>
      <w:r>
        <w:rPr>
          <w:rFonts w:ascii="Times New Roman" w:hAnsi="Times New Roman" w:cs="Times New Roman"/>
          <w:color w:val="000000" w:themeColor="text1"/>
          <w:sz w:val="24"/>
          <w:szCs w:val="24"/>
        </w:rPr>
        <w:t xml:space="preserve">and the movie </w:t>
      </w:r>
      <w:r>
        <w:rPr>
          <w:rFonts w:ascii="Times New Roman" w:hAnsi="Times New Roman" w:cs="Times New Roman"/>
          <w:i/>
          <w:color w:val="000000" w:themeColor="text1"/>
          <w:sz w:val="24"/>
          <w:szCs w:val="24"/>
        </w:rPr>
        <w:t>Joker.</w:t>
      </w:r>
    </w:p>
    <w:p w:rsidR="00DD5E50" w:rsidRDefault="00033C3D" w:rsidP="00236068">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Connections between Authoritarianism, </w:t>
      </w:r>
      <w:r w:rsidR="006B405D">
        <w:rPr>
          <w:rFonts w:ascii="Times New Roman" w:hAnsi="Times New Roman" w:cs="Times New Roman"/>
          <w:color w:val="000000" w:themeColor="text1"/>
          <w:sz w:val="24"/>
          <w:szCs w:val="24"/>
        </w:rPr>
        <w:t>Social Capital, and Symbolism</w:t>
      </w:r>
    </w:p>
    <w:p w:rsidR="006B405D" w:rsidRDefault="006B405D" w:rsidP="00236068">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 for Vendetta</w:t>
      </w:r>
    </w:p>
    <w:p w:rsidR="00FF0529" w:rsidRDefault="00E642CE" w:rsidP="00236068">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Set in the United Kingdom in the Alternative future, this novel explores </w:t>
      </w:r>
      <w:r w:rsidR="00FF0529">
        <w:rPr>
          <w:rFonts w:ascii="Times New Roman" w:hAnsi="Times New Roman" w:cs="Times New Roman"/>
          <w:color w:val="000000" w:themeColor="text1"/>
          <w:sz w:val="24"/>
          <w:szCs w:val="24"/>
        </w:rPr>
        <w:t>a vigilante</w:t>
      </w:r>
      <w:r w:rsidR="00FF7E6A">
        <w:rPr>
          <w:rFonts w:ascii="Times New Roman" w:hAnsi="Times New Roman" w:cs="Times New Roman"/>
          <w:color w:val="000000" w:themeColor="text1"/>
          <w:sz w:val="24"/>
          <w:szCs w:val="24"/>
        </w:rPr>
        <w:t>, “V</w:t>
      </w:r>
      <w:r w:rsidR="00105F36">
        <w:rPr>
          <w:rFonts w:ascii="Times New Roman" w:hAnsi="Times New Roman" w:cs="Times New Roman"/>
          <w:color w:val="000000" w:themeColor="text1"/>
          <w:sz w:val="24"/>
          <w:szCs w:val="24"/>
        </w:rPr>
        <w:t>,”</w:t>
      </w:r>
      <w:r w:rsidR="00FF0529">
        <w:rPr>
          <w:rFonts w:ascii="Times New Roman" w:hAnsi="Times New Roman" w:cs="Times New Roman"/>
          <w:color w:val="000000" w:themeColor="text1"/>
          <w:sz w:val="24"/>
          <w:szCs w:val="24"/>
        </w:rPr>
        <w:t xml:space="preserve"> by the name Guy Fawkes, who acts as the symbolism of justice for the people of </w:t>
      </w:r>
      <w:r w:rsidR="00105F36">
        <w:rPr>
          <w:rFonts w:ascii="Times New Roman" w:hAnsi="Times New Roman" w:cs="Times New Roman"/>
          <w:color w:val="000000" w:themeColor="text1"/>
          <w:sz w:val="24"/>
          <w:szCs w:val="24"/>
        </w:rPr>
        <w:t xml:space="preserve">the </w:t>
      </w:r>
      <w:r w:rsidR="00FF0529">
        <w:rPr>
          <w:rFonts w:ascii="Times New Roman" w:hAnsi="Times New Roman" w:cs="Times New Roman"/>
          <w:color w:val="000000" w:themeColor="text1"/>
          <w:sz w:val="24"/>
          <w:szCs w:val="24"/>
        </w:rPr>
        <w:t>United Kingdom</w:t>
      </w:r>
      <w:r w:rsidR="00552E83">
        <w:rPr>
          <w:rFonts w:ascii="Times New Roman" w:hAnsi="Times New Roman" w:cs="Times New Roman"/>
          <w:color w:val="000000" w:themeColor="text1"/>
          <w:sz w:val="24"/>
          <w:szCs w:val="24"/>
        </w:rPr>
        <w:t xml:space="preserve"> (Bulloch)</w:t>
      </w:r>
      <w:r w:rsidR="00FF0529">
        <w:rPr>
          <w:rFonts w:ascii="Times New Roman" w:hAnsi="Times New Roman" w:cs="Times New Roman"/>
          <w:color w:val="000000" w:themeColor="text1"/>
          <w:sz w:val="24"/>
          <w:szCs w:val="24"/>
        </w:rPr>
        <w:t xml:space="preserve">. In cooperation, a stance of social capitalism, the people of </w:t>
      </w:r>
      <w:r w:rsidR="00105F36">
        <w:rPr>
          <w:rFonts w:ascii="Times New Roman" w:hAnsi="Times New Roman" w:cs="Times New Roman"/>
          <w:color w:val="000000" w:themeColor="text1"/>
          <w:sz w:val="24"/>
          <w:szCs w:val="24"/>
        </w:rPr>
        <w:t xml:space="preserve">the </w:t>
      </w:r>
      <w:r w:rsidR="00FF0529">
        <w:rPr>
          <w:rFonts w:ascii="Times New Roman" w:hAnsi="Times New Roman" w:cs="Times New Roman"/>
          <w:color w:val="000000" w:themeColor="text1"/>
          <w:sz w:val="24"/>
          <w:szCs w:val="24"/>
        </w:rPr>
        <w:t xml:space="preserve">United </w:t>
      </w:r>
      <w:r w:rsidR="00FF0529">
        <w:rPr>
          <w:rFonts w:ascii="Times New Roman" w:hAnsi="Times New Roman" w:cs="Times New Roman"/>
          <w:color w:val="000000" w:themeColor="text1"/>
          <w:sz w:val="24"/>
          <w:szCs w:val="24"/>
        </w:rPr>
        <w:lastRenderedPageBreak/>
        <w:t xml:space="preserve">Kingdom come together in throwing away their authoritative government under the authority of the </w:t>
      </w:r>
      <w:proofErr w:type="spellStart"/>
      <w:r w:rsidR="00FF0529">
        <w:rPr>
          <w:rFonts w:ascii="Times New Roman" w:hAnsi="Times New Roman" w:cs="Times New Roman"/>
          <w:color w:val="000000" w:themeColor="text1"/>
          <w:sz w:val="24"/>
          <w:szCs w:val="24"/>
        </w:rPr>
        <w:t>Norsefire</w:t>
      </w:r>
      <w:proofErr w:type="spellEnd"/>
      <w:r w:rsidR="00FF0529">
        <w:rPr>
          <w:rFonts w:ascii="Times New Roman" w:hAnsi="Times New Roman" w:cs="Times New Roman"/>
          <w:color w:val="000000" w:themeColor="text1"/>
          <w:sz w:val="24"/>
          <w:szCs w:val="24"/>
        </w:rPr>
        <w:t xml:space="preserve"> party</w:t>
      </w:r>
      <w:r w:rsidR="00105F36">
        <w:rPr>
          <w:rFonts w:ascii="Times New Roman" w:hAnsi="Times New Roman" w:cs="Times New Roman"/>
          <w:color w:val="000000" w:themeColor="text1"/>
          <w:sz w:val="24"/>
          <w:szCs w:val="24"/>
        </w:rPr>
        <w:t>,</w:t>
      </w:r>
      <w:r w:rsidR="00FF0529">
        <w:rPr>
          <w:rFonts w:ascii="Times New Roman" w:hAnsi="Times New Roman" w:cs="Times New Roman"/>
          <w:color w:val="000000" w:themeColor="text1"/>
          <w:sz w:val="24"/>
          <w:szCs w:val="24"/>
        </w:rPr>
        <w:t xml:space="preserve"> which is led by Adam </w:t>
      </w:r>
      <w:proofErr w:type="spellStart"/>
      <w:r w:rsidR="00FF0529">
        <w:rPr>
          <w:rFonts w:ascii="Times New Roman" w:hAnsi="Times New Roman" w:cs="Times New Roman"/>
          <w:color w:val="000000" w:themeColor="text1"/>
          <w:sz w:val="24"/>
          <w:szCs w:val="24"/>
        </w:rPr>
        <w:t>Sutler</w:t>
      </w:r>
      <w:proofErr w:type="spellEnd"/>
      <w:r w:rsidR="00FF0529">
        <w:rPr>
          <w:rFonts w:ascii="Times New Roman" w:hAnsi="Times New Roman" w:cs="Times New Roman"/>
          <w:color w:val="000000" w:themeColor="text1"/>
          <w:sz w:val="24"/>
          <w:szCs w:val="24"/>
        </w:rPr>
        <w:t>, a powerful high Chancellor.</w:t>
      </w:r>
    </w:p>
    <w:p w:rsidR="00D072CF" w:rsidRDefault="00FF0529" w:rsidP="00236068">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It all began when </w:t>
      </w:r>
      <w:proofErr w:type="spellStart"/>
      <w:r>
        <w:rPr>
          <w:rFonts w:ascii="Times New Roman" w:hAnsi="Times New Roman" w:cs="Times New Roman"/>
          <w:color w:val="000000" w:themeColor="text1"/>
          <w:sz w:val="24"/>
          <w:szCs w:val="24"/>
        </w:rPr>
        <w:t>Sutler</w:t>
      </w:r>
      <w:proofErr w:type="spellEnd"/>
      <w:r w:rsidR="00105F3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when he was the secretary of defense, launched a secret project under the guise of national security, a factor that led to the creation of a virus known as the St. Mary’s Virus</w:t>
      </w:r>
      <w:r w:rsidR="00552E83">
        <w:rPr>
          <w:rFonts w:ascii="Times New Roman" w:hAnsi="Times New Roman" w:cs="Times New Roman"/>
          <w:color w:val="000000" w:themeColor="text1"/>
          <w:sz w:val="24"/>
          <w:szCs w:val="24"/>
        </w:rPr>
        <w:t xml:space="preserve"> </w:t>
      </w:r>
      <w:r w:rsidR="00552E83">
        <w:rPr>
          <w:rFonts w:ascii="Times New Roman" w:hAnsi="Times New Roman" w:cs="Times New Roman"/>
          <w:color w:val="000000" w:themeColor="text1"/>
          <w:sz w:val="24"/>
          <w:szCs w:val="24"/>
        </w:rPr>
        <w:t>(Bulloch)</w:t>
      </w:r>
      <w:r>
        <w:rPr>
          <w:rFonts w:ascii="Times New Roman" w:hAnsi="Times New Roman" w:cs="Times New Roman"/>
          <w:color w:val="000000" w:themeColor="text1"/>
          <w:sz w:val="24"/>
          <w:szCs w:val="24"/>
        </w:rPr>
        <w:t xml:space="preserve">. In so doing, the virus was released killing about 100,000 residents in Britain, a factor that sparked chaos and fear, hence the party using this as a means to </w:t>
      </w:r>
      <w:r w:rsidR="00D072CF">
        <w:rPr>
          <w:rFonts w:ascii="Times New Roman" w:hAnsi="Times New Roman" w:cs="Times New Roman"/>
          <w:color w:val="000000" w:themeColor="text1"/>
          <w:sz w:val="24"/>
          <w:szCs w:val="24"/>
        </w:rPr>
        <w:t xml:space="preserve">win the elections. V was also a part of the program that was used in creating bioweapon programs. </w:t>
      </w:r>
    </w:p>
    <w:p w:rsidR="00FF7E6A" w:rsidRDefault="00D072CF" w:rsidP="00236068">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After ascending to power</w:t>
      </w:r>
      <w:r w:rsidR="00105F3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the </w:t>
      </w:r>
      <w:proofErr w:type="spellStart"/>
      <w:r>
        <w:rPr>
          <w:rFonts w:ascii="Times New Roman" w:hAnsi="Times New Roman" w:cs="Times New Roman"/>
          <w:color w:val="000000" w:themeColor="text1"/>
          <w:sz w:val="24"/>
          <w:szCs w:val="24"/>
        </w:rPr>
        <w:t>Norsefire</w:t>
      </w:r>
      <w:proofErr w:type="spellEnd"/>
      <w:r>
        <w:rPr>
          <w:rFonts w:ascii="Times New Roman" w:hAnsi="Times New Roman" w:cs="Times New Roman"/>
          <w:color w:val="000000" w:themeColor="text1"/>
          <w:sz w:val="24"/>
          <w:szCs w:val="24"/>
        </w:rPr>
        <w:t xml:space="preserve"> party uses atypical fascism in ruling the people of </w:t>
      </w:r>
      <w:r w:rsidR="00105F36">
        <w:rPr>
          <w:rFonts w:ascii="Times New Roman" w:hAnsi="Times New Roman" w:cs="Times New Roman"/>
          <w:color w:val="000000" w:themeColor="text1"/>
          <w:sz w:val="24"/>
          <w:szCs w:val="24"/>
        </w:rPr>
        <w:t>the United Kingdom</w:t>
      </w:r>
      <w:r>
        <w:rPr>
          <w:rFonts w:ascii="Times New Roman" w:hAnsi="Times New Roman" w:cs="Times New Roman"/>
          <w:color w:val="000000" w:themeColor="text1"/>
          <w:sz w:val="24"/>
          <w:szCs w:val="24"/>
        </w:rPr>
        <w:t xml:space="preserve"> is exemplified in certain instances within the novel. For example, Valerie Page, who has been brought out to us as a lesbian prisoner, is executed citing that the ruler is against any form of same</w:t>
      </w:r>
      <w:r w:rsidR="00105F3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sex marriages within the country. Correspondingly, Gordon, a producer in a state-run television network, BTN (British Television Network)</w:t>
      </w:r>
      <w:r w:rsidR="00105F3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is arrested and his house consequently raided for airing a show that exposed satire of the government</w:t>
      </w:r>
      <w:r w:rsidR="00552E83">
        <w:rPr>
          <w:rFonts w:ascii="Times New Roman" w:hAnsi="Times New Roman" w:cs="Times New Roman"/>
          <w:color w:val="000000" w:themeColor="text1"/>
          <w:sz w:val="24"/>
          <w:szCs w:val="24"/>
        </w:rPr>
        <w:t xml:space="preserve"> </w:t>
      </w:r>
      <w:r w:rsidR="00552E83">
        <w:rPr>
          <w:rFonts w:ascii="Times New Roman" w:hAnsi="Times New Roman" w:cs="Times New Roman"/>
          <w:color w:val="000000" w:themeColor="text1"/>
          <w:sz w:val="24"/>
          <w:szCs w:val="24"/>
        </w:rPr>
        <w:t>(Bulloch)</w:t>
      </w:r>
      <w:r>
        <w:rPr>
          <w:rFonts w:ascii="Times New Roman" w:hAnsi="Times New Roman" w:cs="Times New Roman"/>
          <w:color w:val="000000" w:themeColor="text1"/>
          <w:sz w:val="24"/>
          <w:szCs w:val="24"/>
        </w:rPr>
        <w:t xml:space="preserve">. Gordon is further executed as the novel citing to the fact that he owned a Quran in the Christian United Kingdom, showing that the laws within the country are against any other religion such as Islam, except Christianity. Correspondingly, the state is run by a ruthless police force, the ‘’ citing that they use intimidation and other acts of valor. An instance that highlights this ruthlessness is when </w:t>
      </w:r>
      <w:proofErr w:type="spellStart"/>
      <w:r>
        <w:rPr>
          <w:rFonts w:ascii="Times New Roman" w:hAnsi="Times New Roman" w:cs="Times New Roman"/>
          <w:color w:val="000000" w:themeColor="text1"/>
          <w:sz w:val="24"/>
          <w:szCs w:val="24"/>
        </w:rPr>
        <w:t>Evey</w:t>
      </w:r>
      <w:proofErr w:type="spellEnd"/>
      <w:r>
        <w:rPr>
          <w:rFonts w:ascii="Times New Roman" w:hAnsi="Times New Roman" w:cs="Times New Roman"/>
          <w:color w:val="000000" w:themeColor="text1"/>
          <w:sz w:val="24"/>
          <w:szCs w:val="24"/>
        </w:rPr>
        <w:t xml:space="preserve"> Hammond is rescued by </w:t>
      </w:r>
      <w:r w:rsidR="00FF7E6A">
        <w:rPr>
          <w:rFonts w:ascii="Times New Roman" w:hAnsi="Times New Roman" w:cs="Times New Roman"/>
          <w:color w:val="000000" w:themeColor="text1"/>
          <w:sz w:val="24"/>
          <w:szCs w:val="24"/>
        </w:rPr>
        <w:t>V when the police arrest her from being outside past the set curfew time.</w:t>
      </w:r>
    </w:p>
    <w:p w:rsidR="00FF7E6A" w:rsidRDefault="00FF7E6A" w:rsidP="00236068">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Brought by the about authoritarianism, the vigilante V, Guy Fawkes, looks for measures by which he can counter Adam </w:t>
      </w:r>
      <w:proofErr w:type="spellStart"/>
      <w:r>
        <w:rPr>
          <w:rFonts w:ascii="Times New Roman" w:hAnsi="Times New Roman" w:cs="Times New Roman"/>
          <w:color w:val="000000" w:themeColor="text1"/>
          <w:sz w:val="24"/>
          <w:szCs w:val="24"/>
        </w:rPr>
        <w:t>Sutler’s</w:t>
      </w:r>
      <w:proofErr w:type="spellEnd"/>
      <w:r>
        <w:rPr>
          <w:rFonts w:ascii="Times New Roman" w:hAnsi="Times New Roman" w:cs="Times New Roman"/>
          <w:color w:val="000000" w:themeColor="text1"/>
          <w:sz w:val="24"/>
          <w:szCs w:val="24"/>
        </w:rPr>
        <w:t xml:space="preserve"> regime. In his many quests</w:t>
      </w:r>
      <w:r w:rsidR="00105F3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he saves people from the talons of the “</w:t>
      </w:r>
      <w:proofErr w:type="spellStart"/>
      <w:r>
        <w:rPr>
          <w:rFonts w:ascii="Times New Roman" w:hAnsi="Times New Roman" w:cs="Times New Roman"/>
          <w:color w:val="000000" w:themeColor="text1"/>
          <w:sz w:val="24"/>
          <w:szCs w:val="24"/>
        </w:rPr>
        <w:t>fingermen</w:t>
      </w:r>
      <w:proofErr w:type="spellEnd"/>
      <w:r w:rsidR="00105F3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In this manner</w:t>
      </w:r>
      <w:r w:rsidR="00105F3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he sparks </w:t>
      </w:r>
      <w:r w:rsidR="00105F36">
        <w:rPr>
          <w:rFonts w:ascii="Times New Roman" w:hAnsi="Times New Roman" w:cs="Times New Roman"/>
          <w:color w:val="000000" w:themeColor="text1"/>
          <w:sz w:val="24"/>
          <w:szCs w:val="24"/>
        </w:rPr>
        <w:t>an</w:t>
      </w:r>
      <w:r>
        <w:rPr>
          <w:rFonts w:ascii="Times New Roman" w:hAnsi="Times New Roman" w:cs="Times New Roman"/>
          <w:color w:val="000000" w:themeColor="text1"/>
          <w:sz w:val="24"/>
          <w:szCs w:val="24"/>
        </w:rPr>
        <w:t xml:space="preserve"> influence </w:t>
      </w:r>
      <w:r w:rsidR="00105F36">
        <w:rPr>
          <w:rFonts w:ascii="Times New Roman" w:hAnsi="Times New Roman" w:cs="Times New Roman"/>
          <w:color w:val="000000" w:themeColor="text1"/>
          <w:sz w:val="24"/>
          <w:szCs w:val="24"/>
        </w:rPr>
        <w:t>on</w:t>
      </w:r>
      <w:r>
        <w:rPr>
          <w:rFonts w:ascii="Times New Roman" w:hAnsi="Times New Roman" w:cs="Times New Roman"/>
          <w:color w:val="000000" w:themeColor="text1"/>
          <w:sz w:val="24"/>
          <w:szCs w:val="24"/>
        </w:rPr>
        <w:t xml:space="preserve"> the people, citing that all along he is wearing a white mask on his face, and throughout London</w:t>
      </w:r>
      <w:r w:rsidR="00105F3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there are graffiti </w:t>
      </w:r>
      <w:r>
        <w:rPr>
          <w:rFonts w:ascii="Times New Roman" w:hAnsi="Times New Roman" w:cs="Times New Roman"/>
          <w:color w:val="000000" w:themeColor="text1"/>
          <w:sz w:val="24"/>
          <w:szCs w:val="24"/>
        </w:rPr>
        <w:lastRenderedPageBreak/>
        <w:t>inscriptions of his vigilante name “V’</w:t>
      </w:r>
      <w:r w:rsidR="00552E83">
        <w:rPr>
          <w:rFonts w:ascii="Times New Roman" w:hAnsi="Times New Roman" w:cs="Times New Roman"/>
          <w:color w:val="000000" w:themeColor="text1"/>
          <w:sz w:val="24"/>
          <w:szCs w:val="24"/>
        </w:rPr>
        <w:t xml:space="preserve"> </w:t>
      </w:r>
      <w:r w:rsidR="00552E83">
        <w:rPr>
          <w:rFonts w:ascii="Times New Roman" w:hAnsi="Times New Roman" w:cs="Times New Roman"/>
          <w:color w:val="000000" w:themeColor="text1"/>
          <w:sz w:val="24"/>
          <w:szCs w:val="24"/>
        </w:rPr>
        <w:t>(Bulloch)</w:t>
      </w:r>
      <w:r>
        <w:rPr>
          <w:rFonts w:ascii="Times New Roman" w:hAnsi="Times New Roman" w:cs="Times New Roman"/>
          <w:color w:val="000000" w:themeColor="text1"/>
          <w:sz w:val="24"/>
          <w:szCs w:val="24"/>
        </w:rPr>
        <w:t>. Correspondingly, he attunes to the government the need to bring social change in the way of going about thing</w:t>
      </w:r>
      <w:r w:rsidR="00105F36">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by interrupting broadcast and claiming responsibility for demolishing London’s criminal court headquarter. Thus, V acts as the symbolism of achieving social justice for the people of </w:t>
      </w:r>
      <w:r w:rsidR="00105F36">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 xml:space="preserve">United Kingdom, against Adam </w:t>
      </w:r>
      <w:proofErr w:type="spellStart"/>
      <w:r>
        <w:rPr>
          <w:rFonts w:ascii="Times New Roman" w:hAnsi="Times New Roman" w:cs="Times New Roman"/>
          <w:color w:val="000000" w:themeColor="text1"/>
          <w:sz w:val="24"/>
          <w:szCs w:val="24"/>
        </w:rPr>
        <w:t>Sutler’s</w:t>
      </w:r>
      <w:proofErr w:type="spellEnd"/>
      <w:r>
        <w:rPr>
          <w:rFonts w:ascii="Times New Roman" w:hAnsi="Times New Roman" w:cs="Times New Roman"/>
          <w:color w:val="000000" w:themeColor="text1"/>
          <w:sz w:val="24"/>
          <w:szCs w:val="24"/>
        </w:rPr>
        <w:t xml:space="preserve"> authoritarianism regime.</w:t>
      </w:r>
    </w:p>
    <w:p w:rsidR="00236068" w:rsidRDefault="00FF7E6A" w:rsidP="00236068">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influence of V catches on, and after the killing of Adam </w:t>
      </w:r>
      <w:proofErr w:type="spellStart"/>
      <w:r>
        <w:rPr>
          <w:rFonts w:ascii="Times New Roman" w:hAnsi="Times New Roman" w:cs="Times New Roman"/>
          <w:color w:val="000000" w:themeColor="text1"/>
          <w:sz w:val="24"/>
          <w:szCs w:val="24"/>
        </w:rPr>
        <w:t>Sutler</w:t>
      </w:r>
      <w:proofErr w:type="spellEnd"/>
      <w:r>
        <w:rPr>
          <w:rFonts w:ascii="Times New Roman" w:hAnsi="Times New Roman" w:cs="Times New Roman"/>
          <w:color w:val="000000" w:themeColor="text1"/>
          <w:sz w:val="24"/>
          <w:szCs w:val="24"/>
        </w:rPr>
        <w:t>, and neutralizing the “</w:t>
      </w:r>
      <w:proofErr w:type="spellStart"/>
      <w:r>
        <w:rPr>
          <w:rFonts w:ascii="Times New Roman" w:hAnsi="Times New Roman" w:cs="Times New Roman"/>
          <w:color w:val="000000" w:themeColor="text1"/>
          <w:sz w:val="24"/>
          <w:szCs w:val="24"/>
        </w:rPr>
        <w:t>fingermen</w:t>
      </w:r>
      <w:proofErr w:type="spellEnd"/>
      <w:r>
        <w:rPr>
          <w:rFonts w:ascii="Times New Roman" w:hAnsi="Times New Roman" w:cs="Times New Roman"/>
          <w:color w:val="000000" w:themeColor="text1"/>
          <w:sz w:val="24"/>
          <w:szCs w:val="24"/>
        </w:rPr>
        <w:t xml:space="preserve">” by killing their leader, </w:t>
      </w:r>
      <w:proofErr w:type="spellStart"/>
      <w:r>
        <w:rPr>
          <w:rFonts w:ascii="Times New Roman" w:hAnsi="Times New Roman" w:cs="Times New Roman"/>
          <w:color w:val="000000" w:themeColor="text1"/>
          <w:sz w:val="24"/>
          <w:szCs w:val="24"/>
        </w:rPr>
        <w:t>Creedy</w:t>
      </w:r>
      <w:proofErr w:type="spellEnd"/>
      <w:r>
        <w:rPr>
          <w:rFonts w:ascii="Times New Roman" w:hAnsi="Times New Roman" w:cs="Times New Roman"/>
          <w:color w:val="000000" w:themeColor="text1"/>
          <w:sz w:val="24"/>
          <w:szCs w:val="24"/>
        </w:rPr>
        <w:t>. From the masks that he has distributed</w:t>
      </w:r>
      <w:r w:rsidR="00236068">
        <w:rPr>
          <w:rFonts w:ascii="Times New Roman" w:hAnsi="Times New Roman" w:cs="Times New Roman"/>
          <w:color w:val="000000" w:themeColor="text1"/>
          <w:sz w:val="24"/>
          <w:szCs w:val="24"/>
        </w:rPr>
        <w:t xml:space="preserve"> that seek to question the actions of the government</w:t>
      </w:r>
      <w:r>
        <w:rPr>
          <w:rFonts w:ascii="Times New Roman" w:hAnsi="Times New Roman" w:cs="Times New Roman"/>
          <w:color w:val="000000" w:themeColor="text1"/>
          <w:sz w:val="24"/>
          <w:szCs w:val="24"/>
        </w:rPr>
        <w:t xml:space="preserve">, the people of </w:t>
      </w:r>
      <w:r w:rsidR="00105F36">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United Ki</w:t>
      </w:r>
      <w:r w:rsidR="00105F36">
        <w:rPr>
          <w:rFonts w:ascii="Times New Roman" w:hAnsi="Times New Roman" w:cs="Times New Roman"/>
          <w:color w:val="000000" w:themeColor="text1"/>
          <w:sz w:val="24"/>
          <w:szCs w:val="24"/>
        </w:rPr>
        <w:t>n</w:t>
      </w:r>
      <w:r>
        <w:rPr>
          <w:rFonts w:ascii="Times New Roman" w:hAnsi="Times New Roman" w:cs="Times New Roman"/>
          <w:color w:val="000000" w:themeColor="text1"/>
          <w:sz w:val="24"/>
          <w:szCs w:val="24"/>
        </w:rPr>
        <w:t xml:space="preserve">gdom in unison and cooperation match </w:t>
      </w:r>
      <w:r w:rsidR="00236068">
        <w:rPr>
          <w:rFonts w:ascii="Times New Roman" w:hAnsi="Times New Roman" w:cs="Times New Roman"/>
          <w:color w:val="000000" w:themeColor="text1"/>
          <w:sz w:val="24"/>
          <w:szCs w:val="24"/>
        </w:rPr>
        <w:t>towards the</w:t>
      </w:r>
      <w:r>
        <w:rPr>
          <w:rFonts w:ascii="Times New Roman" w:hAnsi="Times New Roman" w:cs="Times New Roman"/>
          <w:color w:val="000000" w:themeColor="text1"/>
          <w:sz w:val="24"/>
          <w:szCs w:val="24"/>
        </w:rPr>
        <w:t xml:space="preserve"> United Kingdom’s </w:t>
      </w:r>
      <w:proofErr w:type="gramStart"/>
      <w:r w:rsidR="00236068">
        <w:rPr>
          <w:rFonts w:ascii="Times New Roman" w:hAnsi="Times New Roman" w:cs="Times New Roman"/>
          <w:color w:val="000000" w:themeColor="text1"/>
          <w:sz w:val="24"/>
          <w:szCs w:val="24"/>
        </w:rPr>
        <w:t>parliament</w:t>
      </w:r>
      <w:r w:rsidR="00552E83">
        <w:rPr>
          <w:rFonts w:ascii="Times New Roman" w:hAnsi="Times New Roman" w:cs="Times New Roman"/>
          <w:color w:val="000000" w:themeColor="text1"/>
          <w:sz w:val="24"/>
          <w:szCs w:val="24"/>
        </w:rPr>
        <w:t>(</w:t>
      </w:r>
      <w:proofErr w:type="gramEnd"/>
      <w:r w:rsidR="00552E83">
        <w:rPr>
          <w:rFonts w:ascii="Times New Roman" w:hAnsi="Times New Roman" w:cs="Times New Roman"/>
          <w:color w:val="000000" w:themeColor="text1"/>
          <w:sz w:val="24"/>
          <w:szCs w:val="24"/>
        </w:rPr>
        <w:t>Bulloch)</w:t>
      </w:r>
      <w:r w:rsidR="00236068">
        <w:rPr>
          <w:rFonts w:ascii="Times New Roman" w:hAnsi="Times New Roman" w:cs="Times New Roman"/>
          <w:color w:val="000000" w:themeColor="text1"/>
          <w:sz w:val="24"/>
          <w:szCs w:val="24"/>
        </w:rPr>
        <w:t xml:space="preserve">. However, this is preceded by the learning of an underground train that is set to destroy the United Kingdom’s parliament. V later meets with </w:t>
      </w:r>
      <w:proofErr w:type="spellStart"/>
      <w:r w:rsidR="00236068">
        <w:rPr>
          <w:rFonts w:ascii="Times New Roman" w:hAnsi="Times New Roman" w:cs="Times New Roman"/>
          <w:color w:val="000000" w:themeColor="text1"/>
          <w:sz w:val="24"/>
          <w:szCs w:val="24"/>
        </w:rPr>
        <w:t>Creedy</w:t>
      </w:r>
      <w:proofErr w:type="spellEnd"/>
      <w:r w:rsidR="00236068">
        <w:rPr>
          <w:rFonts w:ascii="Times New Roman" w:hAnsi="Times New Roman" w:cs="Times New Roman"/>
          <w:color w:val="000000" w:themeColor="text1"/>
          <w:sz w:val="24"/>
          <w:szCs w:val="24"/>
        </w:rPr>
        <w:t xml:space="preserve"> and kills him alongside his men, a factor that leaves him mortally wounded</w:t>
      </w:r>
      <w:r w:rsidR="00692734">
        <w:rPr>
          <w:rFonts w:ascii="Times New Roman" w:hAnsi="Times New Roman" w:cs="Times New Roman"/>
          <w:color w:val="000000" w:themeColor="text1"/>
          <w:sz w:val="24"/>
          <w:szCs w:val="24"/>
        </w:rPr>
        <w:t>,</w:t>
      </w:r>
      <w:bookmarkStart w:id="0" w:name="_GoBack"/>
      <w:bookmarkEnd w:id="0"/>
      <w:r w:rsidR="00236068">
        <w:rPr>
          <w:rFonts w:ascii="Times New Roman" w:hAnsi="Times New Roman" w:cs="Times New Roman"/>
          <w:color w:val="000000" w:themeColor="text1"/>
          <w:sz w:val="24"/>
          <w:szCs w:val="24"/>
        </w:rPr>
        <w:t xml:space="preserve"> and </w:t>
      </w:r>
      <w:proofErr w:type="spellStart"/>
      <w:r w:rsidR="00236068">
        <w:rPr>
          <w:rFonts w:ascii="Times New Roman" w:hAnsi="Times New Roman" w:cs="Times New Roman"/>
          <w:color w:val="000000" w:themeColor="text1"/>
          <w:sz w:val="24"/>
          <w:szCs w:val="24"/>
        </w:rPr>
        <w:t>Evey</w:t>
      </w:r>
      <w:proofErr w:type="spellEnd"/>
      <w:r w:rsidR="00236068">
        <w:rPr>
          <w:rFonts w:ascii="Times New Roman" w:hAnsi="Times New Roman" w:cs="Times New Roman"/>
          <w:color w:val="000000" w:themeColor="text1"/>
          <w:sz w:val="24"/>
          <w:szCs w:val="24"/>
        </w:rPr>
        <w:t xml:space="preserve"> places him on the train bound to destroy the parliament with V in it, leading to his demise alongside the crumbling of the parliament. </w:t>
      </w:r>
    </w:p>
    <w:p w:rsidR="006B405D" w:rsidRDefault="00236068" w:rsidP="00236068">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 this exploration, V acts as the symbol of the justice that he has sowed for the people of the United Kingdom, who willfully in cooperation matched down the roads to oust </w:t>
      </w:r>
      <w:proofErr w:type="spellStart"/>
      <w:r>
        <w:rPr>
          <w:rFonts w:ascii="Times New Roman" w:hAnsi="Times New Roman" w:cs="Times New Roman"/>
          <w:color w:val="000000" w:themeColor="text1"/>
          <w:sz w:val="24"/>
          <w:szCs w:val="24"/>
        </w:rPr>
        <w:t>Norsefire’s</w:t>
      </w:r>
      <w:proofErr w:type="spellEnd"/>
      <w:r>
        <w:rPr>
          <w:rFonts w:ascii="Times New Roman" w:hAnsi="Times New Roman" w:cs="Times New Roman"/>
          <w:color w:val="000000" w:themeColor="text1"/>
          <w:sz w:val="24"/>
          <w:szCs w:val="24"/>
        </w:rPr>
        <w:t xml:space="preserve"> authoritarianism regime led by Adam </w:t>
      </w:r>
      <w:proofErr w:type="spellStart"/>
      <w:r>
        <w:rPr>
          <w:rFonts w:ascii="Times New Roman" w:hAnsi="Times New Roman" w:cs="Times New Roman"/>
          <w:color w:val="000000" w:themeColor="text1"/>
          <w:sz w:val="24"/>
          <w:szCs w:val="24"/>
        </w:rPr>
        <w:t>Sutler</w:t>
      </w:r>
      <w:proofErr w:type="spellEnd"/>
      <w:r w:rsidR="00552E83">
        <w:rPr>
          <w:rFonts w:ascii="Times New Roman" w:hAnsi="Times New Roman" w:cs="Times New Roman"/>
          <w:color w:val="000000" w:themeColor="text1"/>
          <w:sz w:val="24"/>
          <w:szCs w:val="24"/>
        </w:rPr>
        <w:t xml:space="preserve"> (Garrett)</w:t>
      </w:r>
      <w:r>
        <w:rPr>
          <w:rFonts w:ascii="Times New Roman" w:hAnsi="Times New Roman" w:cs="Times New Roman"/>
          <w:color w:val="000000" w:themeColor="text1"/>
          <w:sz w:val="24"/>
          <w:szCs w:val="24"/>
        </w:rPr>
        <w:t xml:space="preserve">. </w:t>
      </w:r>
      <w:r w:rsidR="00FF7E6A">
        <w:rPr>
          <w:rFonts w:ascii="Times New Roman" w:hAnsi="Times New Roman" w:cs="Times New Roman"/>
          <w:color w:val="000000" w:themeColor="text1"/>
          <w:sz w:val="24"/>
          <w:szCs w:val="24"/>
        </w:rPr>
        <w:t xml:space="preserve"> </w:t>
      </w:r>
      <w:r w:rsidR="00FF0529">
        <w:rPr>
          <w:rFonts w:ascii="Times New Roman" w:hAnsi="Times New Roman" w:cs="Times New Roman"/>
          <w:color w:val="000000" w:themeColor="text1"/>
          <w:sz w:val="24"/>
          <w:szCs w:val="24"/>
        </w:rPr>
        <w:t xml:space="preserve"> </w:t>
      </w:r>
    </w:p>
    <w:p w:rsidR="006B405D" w:rsidRDefault="006B405D" w:rsidP="006B405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Joker</w:t>
      </w:r>
    </w:p>
    <w:p w:rsidR="00105F36" w:rsidRDefault="00B37EBC" w:rsidP="00B37EB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Joker talks about Arthur fleck who envisages social capital, in the light of an authoritative Gotham city which is run by the tyrants in the city in hand with </w:t>
      </w:r>
      <w:r w:rsidR="00554E47">
        <w:rPr>
          <w:rFonts w:ascii="Times New Roman" w:hAnsi="Times New Roman" w:cs="Times New Roman"/>
          <w:color w:val="000000" w:themeColor="text1"/>
          <w:sz w:val="24"/>
          <w:szCs w:val="24"/>
        </w:rPr>
        <w:t xml:space="preserve">one of the affluent </w:t>
      </w:r>
      <w:r>
        <w:rPr>
          <w:rFonts w:ascii="Times New Roman" w:hAnsi="Times New Roman" w:cs="Times New Roman"/>
          <w:color w:val="000000" w:themeColor="text1"/>
          <w:sz w:val="24"/>
          <w:szCs w:val="24"/>
        </w:rPr>
        <w:t xml:space="preserve">mayor </w:t>
      </w:r>
      <w:r w:rsidR="00554E47">
        <w:rPr>
          <w:rFonts w:ascii="Times New Roman" w:hAnsi="Times New Roman" w:cs="Times New Roman"/>
          <w:color w:val="000000" w:themeColor="text1"/>
          <w:sz w:val="24"/>
          <w:szCs w:val="24"/>
        </w:rPr>
        <w:t xml:space="preserve">candidates, </w:t>
      </w:r>
      <w:r>
        <w:rPr>
          <w:rFonts w:ascii="Times New Roman" w:hAnsi="Times New Roman" w:cs="Times New Roman"/>
          <w:color w:val="000000" w:themeColor="text1"/>
          <w:sz w:val="24"/>
          <w:szCs w:val="24"/>
        </w:rPr>
        <w:t>Thomas Wayne</w:t>
      </w:r>
      <w:r w:rsidR="00554E47">
        <w:rPr>
          <w:rFonts w:ascii="Times New Roman" w:hAnsi="Times New Roman" w:cs="Times New Roman"/>
          <w:color w:val="000000" w:themeColor="text1"/>
          <w:sz w:val="24"/>
          <w:szCs w:val="24"/>
        </w:rPr>
        <w:t>, who happens to be the biological father of Fleck</w:t>
      </w:r>
      <w:r w:rsidR="00552E83">
        <w:rPr>
          <w:rFonts w:ascii="Times New Roman" w:hAnsi="Times New Roman" w:cs="Times New Roman"/>
          <w:color w:val="000000" w:themeColor="text1"/>
          <w:sz w:val="24"/>
          <w:szCs w:val="24"/>
        </w:rPr>
        <w:t xml:space="preserve"> (</w:t>
      </w:r>
      <w:proofErr w:type="spellStart"/>
      <w:r w:rsidR="00552E83">
        <w:rPr>
          <w:rFonts w:ascii="Times New Roman" w:hAnsi="Times New Roman" w:cs="Times New Roman"/>
          <w:color w:val="000000" w:themeColor="text1"/>
          <w:sz w:val="24"/>
          <w:szCs w:val="24"/>
        </w:rPr>
        <w:t>Niernberg</w:t>
      </w:r>
      <w:proofErr w:type="spellEnd"/>
      <w:r w:rsidR="00552E8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Arthur Fleck, with his condition</w:t>
      </w:r>
      <w:r w:rsidR="0069273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is able to defeat the morass of the society in a manner that </w:t>
      </w:r>
      <w:proofErr w:type="gramStart"/>
      <w:r>
        <w:rPr>
          <w:rFonts w:ascii="Times New Roman" w:hAnsi="Times New Roman" w:cs="Times New Roman"/>
          <w:color w:val="000000" w:themeColor="text1"/>
          <w:sz w:val="24"/>
          <w:szCs w:val="24"/>
        </w:rPr>
        <w:lastRenderedPageBreak/>
        <w:t>redeems</w:t>
      </w:r>
      <w:proofErr w:type="gramEnd"/>
      <w:r>
        <w:rPr>
          <w:rFonts w:ascii="Times New Roman" w:hAnsi="Times New Roman" w:cs="Times New Roman"/>
          <w:color w:val="000000" w:themeColor="text1"/>
          <w:sz w:val="24"/>
          <w:szCs w:val="24"/>
        </w:rPr>
        <w:t xml:space="preserve"> the city by engaging the people into taking down the leaders who are running the city in an authoritarian manner.  </w:t>
      </w:r>
    </w:p>
    <w:p w:rsidR="00B37EBC" w:rsidRDefault="00B37EBC" w:rsidP="00B37EB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setting of the movie is in early 1981, at the time Arthurs Fleck is considered as a social outsider, citing that he suffers from a mental health issue. Living with his mother, Penny, </w:t>
      </w:r>
      <w:r w:rsidR="00554E47">
        <w:rPr>
          <w:rFonts w:ascii="Times New Roman" w:hAnsi="Times New Roman" w:cs="Times New Roman"/>
          <w:color w:val="000000" w:themeColor="text1"/>
          <w:sz w:val="24"/>
          <w:szCs w:val="24"/>
        </w:rPr>
        <w:t xml:space="preserve">who is also brought out to us as his adoptive mother, </w:t>
      </w:r>
      <w:r>
        <w:rPr>
          <w:rFonts w:ascii="Times New Roman" w:hAnsi="Times New Roman" w:cs="Times New Roman"/>
          <w:color w:val="000000" w:themeColor="text1"/>
          <w:sz w:val="24"/>
          <w:szCs w:val="24"/>
        </w:rPr>
        <w:t>at their humble abode in Gotham city is characterized by many atrocities, especially for people of their ilk who suffer in silence owing to the prevailing poverty in the city. The city is characterized by mayhem owing to the high level of unemployment, hence leading to people turning to crime</w:t>
      </w:r>
      <w:r w:rsidR="00552E83">
        <w:rPr>
          <w:rFonts w:ascii="Times New Roman" w:hAnsi="Times New Roman" w:cs="Times New Roman"/>
          <w:color w:val="000000" w:themeColor="text1"/>
          <w:sz w:val="24"/>
          <w:szCs w:val="24"/>
        </w:rPr>
        <w:t xml:space="preserve"> </w:t>
      </w:r>
      <w:r w:rsidR="00552E83">
        <w:rPr>
          <w:rFonts w:ascii="Times New Roman" w:hAnsi="Times New Roman" w:cs="Times New Roman"/>
          <w:color w:val="000000" w:themeColor="text1"/>
          <w:sz w:val="24"/>
          <w:szCs w:val="24"/>
        </w:rPr>
        <w:t>(</w:t>
      </w:r>
      <w:proofErr w:type="spellStart"/>
      <w:r w:rsidR="00552E83">
        <w:rPr>
          <w:rFonts w:ascii="Times New Roman" w:hAnsi="Times New Roman" w:cs="Times New Roman"/>
          <w:color w:val="000000" w:themeColor="text1"/>
          <w:sz w:val="24"/>
          <w:szCs w:val="24"/>
        </w:rPr>
        <w:t>Niernberg</w:t>
      </w:r>
      <w:proofErr w:type="spellEnd"/>
      <w:r w:rsidR="00552E8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In the same light, social segregation is rife where the rich in the society have disenfranchised themselves from the poor. During these hard times, Arthur’s medical condition is at its worse</w:t>
      </w:r>
      <w:r w:rsidR="00554E47">
        <w:rPr>
          <w:rFonts w:ascii="Times New Roman" w:hAnsi="Times New Roman" w:cs="Times New Roman"/>
          <w:color w:val="000000" w:themeColor="text1"/>
          <w:sz w:val="24"/>
          <w:szCs w:val="24"/>
        </w:rPr>
        <w:t xml:space="preserve"> and he has to depend on the city’s social services in order to have medication that can stabilize him. However, at times the family depends on passive income from the mother’s odd jobs and Arthur’s stand-up comedy career which is not enough to enable him to afford medication. </w:t>
      </w:r>
    </w:p>
    <w:p w:rsidR="00554E47" w:rsidRDefault="00554E47" w:rsidP="00B37EB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 one of the instances, Arthur is beaten up in an alley and one of the friend</w:t>
      </w:r>
      <w:r w:rsidR="00692734">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offers him a gun in order to self-defend himself. However, this leads him to trouble citing that in one of the instances</w:t>
      </w:r>
      <w:r w:rsidR="0069273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he is beaten by three businessmen when defending a lady, a factor that makes him shoot all of them when defending himself and the woman</w:t>
      </w:r>
      <w:r w:rsidR="00552E83">
        <w:rPr>
          <w:rFonts w:ascii="Times New Roman" w:hAnsi="Times New Roman" w:cs="Times New Roman"/>
          <w:color w:val="000000" w:themeColor="text1"/>
          <w:sz w:val="24"/>
          <w:szCs w:val="24"/>
        </w:rPr>
        <w:t xml:space="preserve"> </w:t>
      </w:r>
      <w:r w:rsidR="00552E83">
        <w:rPr>
          <w:rFonts w:ascii="Times New Roman" w:hAnsi="Times New Roman" w:cs="Times New Roman"/>
          <w:color w:val="000000" w:themeColor="text1"/>
          <w:sz w:val="24"/>
          <w:szCs w:val="24"/>
        </w:rPr>
        <w:t>(</w:t>
      </w:r>
      <w:proofErr w:type="spellStart"/>
      <w:r w:rsidR="00552E83">
        <w:rPr>
          <w:rFonts w:ascii="Times New Roman" w:hAnsi="Times New Roman" w:cs="Times New Roman"/>
          <w:color w:val="000000" w:themeColor="text1"/>
          <w:sz w:val="24"/>
          <w:szCs w:val="24"/>
        </w:rPr>
        <w:t>Niernberg</w:t>
      </w:r>
      <w:proofErr w:type="spellEnd"/>
      <w:r w:rsidR="00552E8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Despite the businessmen being on the wrong, Arthur is heavily condemned by Thomas Wayne, a factor that earns him the name ‘clown</w:t>
      </w:r>
      <w:r w:rsidR="0069273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This instance influences protesters to demonstrate against the city’s rich while donning masks bearing Arthur’s image, a factor that brings out Arthur as the symbol of social justice or equality for the people of Gotham. </w:t>
      </w:r>
    </w:p>
    <w:p w:rsidR="006F4556" w:rsidRDefault="00554E47" w:rsidP="00B37EB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 his dwindling career, Arthur foresees himself as being one of the top comedians such as Murray Franklin, but being an elite, Murray, only mocks Arthur citing that he has poor </w:t>
      </w:r>
      <w:r>
        <w:rPr>
          <w:rFonts w:ascii="Times New Roman" w:hAnsi="Times New Roman" w:cs="Times New Roman"/>
          <w:color w:val="000000" w:themeColor="text1"/>
          <w:sz w:val="24"/>
          <w:szCs w:val="24"/>
        </w:rPr>
        <w:lastRenderedPageBreak/>
        <w:t>education</w:t>
      </w:r>
      <w:r w:rsidR="006F4556">
        <w:rPr>
          <w:rFonts w:ascii="Times New Roman" w:hAnsi="Times New Roman" w:cs="Times New Roman"/>
          <w:color w:val="000000" w:themeColor="text1"/>
          <w:sz w:val="24"/>
          <w:szCs w:val="24"/>
        </w:rPr>
        <w:t xml:space="preserve"> cushioned with his mental illness he cannot deliver his jokes appropriately. However, this only helped to make Arthur Fleck popular among the people of Gotham due to Murray’s routine of mocking Arthur’s clip</w:t>
      </w:r>
      <w:r w:rsidR="00552E83">
        <w:rPr>
          <w:rFonts w:ascii="Times New Roman" w:hAnsi="Times New Roman" w:cs="Times New Roman"/>
          <w:color w:val="000000" w:themeColor="text1"/>
          <w:sz w:val="24"/>
          <w:szCs w:val="24"/>
        </w:rPr>
        <w:t xml:space="preserve"> </w:t>
      </w:r>
      <w:r w:rsidR="00552E83">
        <w:rPr>
          <w:rFonts w:ascii="Times New Roman" w:hAnsi="Times New Roman" w:cs="Times New Roman"/>
          <w:color w:val="000000" w:themeColor="text1"/>
          <w:sz w:val="24"/>
          <w:szCs w:val="24"/>
        </w:rPr>
        <w:t>(</w:t>
      </w:r>
      <w:proofErr w:type="spellStart"/>
      <w:r w:rsidR="00552E83">
        <w:rPr>
          <w:rFonts w:ascii="Times New Roman" w:hAnsi="Times New Roman" w:cs="Times New Roman"/>
          <w:color w:val="000000" w:themeColor="text1"/>
          <w:sz w:val="24"/>
          <w:szCs w:val="24"/>
        </w:rPr>
        <w:t>Niernberg</w:t>
      </w:r>
      <w:proofErr w:type="spellEnd"/>
      <w:r w:rsidR="00552E83">
        <w:rPr>
          <w:rFonts w:ascii="Times New Roman" w:hAnsi="Times New Roman" w:cs="Times New Roman"/>
          <w:color w:val="000000" w:themeColor="text1"/>
          <w:sz w:val="24"/>
          <w:szCs w:val="24"/>
        </w:rPr>
        <w:t>)</w:t>
      </w:r>
      <w:r w:rsidR="006F4556">
        <w:rPr>
          <w:rFonts w:ascii="Times New Roman" w:hAnsi="Times New Roman" w:cs="Times New Roman"/>
          <w:color w:val="000000" w:themeColor="text1"/>
          <w:sz w:val="24"/>
          <w:szCs w:val="24"/>
        </w:rPr>
        <w:t xml:space="preserve">. At this juncture, Arthur is given an invitation to attend Murray’s show. However, on the day of </w:t>
      </w:r>
      <w:r w:rsidR="00692734">
        <w:rPr>
          <w:rFonts w:ascii="Times New Roman" w:hAnsi="Times New Roman" w:cs="Times New Roman"/>
          <w:color w:val="000000" w:themeColor="text1"/>
          <w:sz w:val="24"/>
          <w:szCs w:val="24"/>
        </w:rPr>
        <w:t xml:space="preserve">the </w:t>
      </w:r>
      <w:r w:rsidR="006F4556">
        <w:rPr>
          <w:rFonts w:ascii="Times New Roman" w:hAnsi="Times New Roman" w:cs="Times New Roman"/>
          <w:color w:val="000000" w:themeColor="text1"/>
          <w:sz w:val="24"/>
          <w:szCs w:val="24"/>
        </w:rPr>
        <w:t>visit, Arthur murders his friend Randall as a revenge for initially accusing him that he owned the gun that killed the three businessmen, sparing his ex-colleague Gary. While traveling, two detectives trail him on the train</w:t>
      </w:r>
      <w:r w:rsidR="00692734">
        <w:rPr>
          <w:rFonts w:ascii="Times New Roman" w:hAnsi="Times New Roman" w:cs="Times New Roman"/>
          <w:color w:val="000000" w:themeColor="text1"/>
          <w:sz w:val="24"/>
          <w:szCs w:val="24"/>
        </w:rPr>
        <w:t>,</w:t>
      </w:r>
      <w:r w:rsidR="006F4556">
        <w:rPr>
          <w:rFonts w:ascii="Times New Roman" w:hAnsi="Times New Roman" w:cs="Times New Roman"/>
          <w:color w:val="000000" w:themeColor="text1"/>
          <w:sz w:val="24"/>
          <w:szCs w:val="24"/>
        </w:rPr>
        <w:t xml:space="preserve"> which had clown protesters, when accidentally one of them shoots protester, a factor that leads to a riot hence giving Arthur an escape route.</w:t>
      </w:r>
    </w:p>
    <w:p w:rsidR="00554E47" w:rsidRDefault="006F4556" w:rsidP="00B37EB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During the show, Arthur is introduced</w:t>
      </w:r>
      <w:r w:rsidR="00554E4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by Murray as a Joker, as a form of reference to his initial mockery of Arthur’s clips. However, he tells morbid jokes and talks about social segregation within Gotham city, and in the show</w:t>
      </w:r>
      <w:r w:rsidR="0069273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he kills Murray</w:t>
      </w:r>
      <w:r w:rsidR="00552E83">
        <w:rPr>
          <w:rFonts w:ascii="Times New Roman" w:hAnsi="Times New Roman" w:cs="Times New Roman"/>
          <w:color w:val="000000" w:themeColor="text1"/>
          <w:sz w:val="24"/>
          <w:szCs w:val="24"/>
        </w:rPr>
        <w:t xml:space="preserve"> </w:t>
      </w:r>
      <w:r w:rsidR="00552E83">
        <w:rPr>
          <w:rFonts w:ascii="Times New Roman" w:hAnsi="Times New Roman" w:cs="Times New Roman"/>
          <w:color w:val="000000" w:themeColor="text1"/>
          <w:sz w:val="24"/>
          <w:szCs w:val="24"/>
        </w:rPr>
        <w:t>(</w:t>
      </w:r>
      <w:proofErr w:type="spellStart"/>
      <w:r w:rsidR="00552E83">
        <w:rPr>
          <w:rFonts w:ascii="Times New Roman" w:hAnsi="Times New Roman" w:cs="Times New Roman"/>
          <w:color w:val="000000" w:themeColor="text1"/>
          <w:sz w:val="24"/>
          <w:szCs w:val="24"/>
        </w:rPr>
        <w:t>Niernberg</w:t>
      </w:r>
      <w:proofErr w:type="spellEnd"/>
      <w:r w:rsidR="00552E8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Following his arrest riots ensue out of Arthur’s influence on the need for the people of Gotham to engage in hounding out of town the people who had brought about suffering, hence social segregation in Gotham city. Out of this film, it is clear that social capit</w:t>
      </w:r>
      <w:r w:rsidR="00312479">
        <w:rPr>
          <w:rFonts w:ascii="Times New Roman" w:hAnsi="Times New Roman" w:cs="Times New Roman"/>
          <w:color w:val="000000" w:themeColor="text1"/>
          <w:sz w:val="24"/>
          <w:szCs w:val="24"/>
        </w:rPr>
        <w:t>alism brought about by a symbo</w:t>
      </w:r>
      <w:r>
        <w:rPr>
          <w:rFonts w:ascii="Times New Roman" w:hAnsi="Times New Roman" w:cs="Times New Roman"/>
          <w:color w:val="000000" w:themeColor="text1"/>
          <w:sz w:val="24"/>
          <w:szCs w:val="24"/>
        </w:rPr>
        <w:t>l</w:t>
      </w:r>
      <w:r w:rsidR="00312479">
        <w:rPr>
          <w:rFonts w:ascii="Times New Roman" w:hAnsi="Times New Roman" w:cs="Times New Roman"/>
          <w:color w:val="000000" w:themeColor="text1"/>
          <w:sz w:val="24"/>
          <w:szCs w:val="24"/>
        </w:rPr>
        <w:t xml:space="preserve"> or a component of unity can have the bearing of bringing people together to make a difference, and hence shunning social ills brought about by people who seek to disenfranchise people within any country.</w:t>
      </w:r>
      <w:r>
        <w:rPr>
          <w:rFonts w:ascii="Times New Roman" w:hAnsi="Times New Roman" w:cs="Times New Roman"/>
          <w:color w:val="000000" w:themeColor="text1"/>
          <w:sz w:val="24"/>
          <w:szCs w:val="24"/>
        </w:rPr>
        <w:t xml:space="preserve"> </w:t>
      </w:r>
      <w:r w:rsidR="00554E47">
        <w:rPr>
          <w:rFonts w:ascii="Times New Roman" w:hAnsi="Times New Roman" w:cs="Times New Roman"/>
          <w:color w:val="000000" w:themeColor="text1"/>
          <w:sz w:val="24"/>
          <w:szCs w:val="24"/>
        </w:rPr>
        <w:t xml:space="preserve"> </w:t>
      </w:r>
    </w:p>
    <w:p w:rsidR="00105F36" w:rsidRDefault="006F4556" w:rsidP="006F4556">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Conclusion</w:t>
      </w:r>
    </w:p>
    <w:p w:rsidR="00105F36" w:rsidRDefault="00312479" w:rsidP="00552E83">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Borne out of the discussion above, it is clear that authoritarianism, social capitalism or civic engagement, as well as symbolism</w:t>
      </w:r>
      <w:r w:rsidR="0069273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may connect to bring about change. In the case of the novel </w:t>
      </w:r>
      <w:r>
        <w:rPr>
          <w:rFonts w:ascii="Times New Roman" w:hAnsi="Times New Roman" w:cs="Times New Roman"/>
          <w:i/>
          <w:color w:val="000000" w:themeColor="text1"/>
          <w:sz w:val="24"/>
          <w:szCs w:val="24"/>
        </w:rPr>
        <w:t>V for Vendet</w:t>
      </w:r>
      <w:r w:rsidR="00692734">
        <w:rPr>
          <w:rFonts w:ascii="Times New Roman" w:hAnsi="Times New Roman" w:cs="Times New Roman"/>
          <w:i/>
          <w:color w:val="000000" w:themeColor="text1"/>
          <w:sz w:val="24"/>
          <w:szCs w:val="24"/>
        </w:rPr>
        <w:t>t</w:t>
      </w:r>
      <w:r>
        <w:rPr>
          <w:rFonts w:ascii="Times New Roman" w:hAnsi="Times New Roman" w:cs="Times New Roman"/>
          <w:i/>
          <w:color w:val="000000" w:themeColor="text1"/>
          <w:sz w:val="24"/>
          <w:szCs w:val="24"/>
        </w:rPr>
        <w:t xml:space="preserve">a, </w:t>
      </w:r>
      <w:r>
        <w:rPr>
          <w:rFonts w:ascii="Times New Roman" w:hAnsi="Times New Roman" w:cs="Times New Roman"/>
          <w:color w:val="000000" w:themeColor="text1"/>
          <w:sz w:val="24"/>
          <w:szCs w:val="24"/>
        </w:rPr>
        <w:t xml:space="preserve">efforts by the vigilante, V, who acts as the symbol or representative of the people of the United Kingdom, helps to unite the people together in bring down </w:t>
      </w:r>
      <w:r w:rsidR="003D5486">
        <w:rPr>
          <w:rFonts w:ascii="Times New Roman" w:hAnsi="Times New Roman" w:cs="Times New Roman"/>
          <w:color w:val="000000" w:themeColor="text1"/>
          <w:sz w:val="24"/>
          <w:szCs w:val="24"/>
        </w:rPr>
        <w:t xml:space="preserve">the authoritarian </w:t>
      </w:r>
      <w:proofErr w:type="gramStart"/>
      <w:r w:rsidR="003D5486">
        <w:rPr>
          <w:rFonts w:ascii="Times New Roman" w:hAnsi="Times New Roman" w:cs="Times New Roman"/>
          <w:color w:val="000000" w:themeColor="text1"/>
          <w:sz w:val="24"/>
          <w:szCs w:val="24"/>
        </w:rPr>
        <w:lastRenderedPageBreak/>
        <w:t>government</w:t>
      </w:r>
      <w:proofErr w:type="gramEnd"/>
      <w:r w:rsidR="003D5486">
        <w:rPr>
          <w:rFonts w:ascii="Times New Roman" w:hAnsi="Times New Roman" w:cs="Times New Roman"/>
          <w:color w:val="000000" w:themeColor="text1"/>
          <w:sz w:val="24"/>
          <w:szCs w:val="24"/>
        </w:rPr>
        <w:t xml:space="preserve"> by the </w:t>
      </w:r>
      <w:proofErr w:type="spellStart"/>
      <w:r w:rsidR="003D5486">
        <w:rPr>
          <w:rFonts w:ascii="Times New Roman" w:hAnsi="Times New Roman" w:cs="Times New Roman"/>
          <w:color w:val="000000" w:themeColor="text1"/>
          <w:sz w:val="24"/>
          <w:szCs w:val="24"/>
        </w:rPr>
        <w:t>Norsefire</w:t>
      </w:r>
      <w:proofErr w:type="spellEnd"/>
      <w:r w:rsidR="003D5486">
        <w:rPr>
          <w:rFonts w:ascii="Times New Roman" w:hAnsi="Times New Roman" w:cs="Times New Roman"/>
          <w:color w:val="000000" w:themeColor="text1"/>
          <w:sz w:val="24"/>
          <w:szCs w:val="24"/>
        </w:rPr>
        <w:t xml:space="preserve"> down. On the other hand, Arthur </w:t>
      </w:r>
      <w:r w:rsidR="00692734">
        <w:rPr>
          <w:rFonts w:ascii="Times New Roman" w:hAnsi="Times New Roman" w:cs="Times New Roman"/>
          <w:color w:val="000000" w:themeColor="text1"/>
          <w:sz w:val="24"/>
          <w:szCs w:val="24"/>
        </w:rPr>
        <w:t>can</w:t>
      </w:r>
      <w:r w:rsidR="003D5486">
        <w:rPr>
          <w:rFonts w:ascii="Times New Roman" w:hAnsi="Times New Roman" w:cs="Times New Roman"/>
          <w:color w:val="000000" w:themeColor="text1"/>
          <w:sz w:val="24"/>
          <w:szCs w:val="24"/>
        </w:rPr>
        <w:t xml:space="preserve"> engage people in crumbling down social segregation between the rich and the poor in Gotham city.</w:t>
      </w:r>
      <w:r>
        <w:rPr>
          <w:rFonts w:ascii="Times New Roman" w:hAnsi="Times New Roman" w:cs="Times New Roman"/>
          <w:color w:val="000000" w:themeColor="text1"/>
          <w:sz w:val="24"/>
          <w:szCs w:val="24"/>
        </w:rPr>
        <w:t xml:space="preserve">  </w:t>
      </w:r>
    </w:p>
    <w:p w:rsidR="00105F36" w:rsidRDefault="00105F36" w:rsidP="00946411">
      <w:pPr>
        <w:jc w:val="center"/>
        <w:rPr>
          <w:rFonts w:ascii="Times New Roman" w:hAnsi="Times New Roman" w:cs="Times New Roman"/>
          <w:color w:val="000000" w:themeColor="text1"/>
          <w:sz w:val="24"/>
          <w:szCs w:val="24"/>
        </w:rPr>
      </w:pPr>
    </w:p>
    <w:p w:rsidR="00552E83" w:rsidRDefault="00552E83" w:rsidP="00946411">
      <w:pPr>
        <w:jc w:val="center"/>
        <w:rPr>
          <w:rFonts w:ascii="Times New Roman" w:hAnsi="Times New Roman" w:cs="Times New Roman"/>
          <w:color w:val="000000" w:themeColor="text1"/>
          <w:sz w:val="24"/>
          <w:szCs w:val="24"/>
        </w:rPr>
      </w:pPr>
    </w:p>
    <w:p w:rsidR="00552E83" w:rsidRDefault="00552E83" w:rsidP="00946411">
      <w:pPr>
        <w:jc w:val="center"/>
        <w:rPr>
          <w:rFonts w:ascii="Times New Roman" w:hAnsi="Times New Roman" w:cs="Times New Roman"/>
          <w:color w:val="000000" w:themeColor="text1"/>
          <w:sz w:val="24"/>
          <w:szCs w:val="24"/>
        </w:rPr>
      </w:pPr>
    </w:p>
    <w:p w:rsidR="00552E83" w:rsidRDefault="00552E83" w:rsidP="00946411">
      <w:pPr>
        <w:jc w:val="center"/>
        <w:rPr>
          <w:rFonts w:ascii="Times New Roman" w:hAnsi="Times New Roman" w:cs="Times New Roman"/>
          <w:color w:val="000000" w:themeColor="text1"/>
          <w:sz w:val="24"/>
          <w:szCs w:val="24"/>
        </w:rPr>
      </w:pPr>
    </w:p>
    <w:p w:rsidR="00552E83" w:rsidRDefault="00552E83" w:rsidP="00946411">
      <w:pPr>
        <w:jc w:val="center"/>
        <w:rPr>
          <w:rFonts w:ascii="Times New Roman" w:hAnsi="Times New Roman" w:cs="Times New Roman"/>
          <w:color w:val="000000" w:themeColor="text1"/>
          <w:sz w:val="24"/>
          <w:szCs w:val="24"/>
        </w:rPr>
      </w:pPr>
    </w:p>
    <w:p w:rsidR="00552E83" w:rsidRDefault="00552E83" w:rsidP="00946411">
      <w:pPr>
        <w:jc w:val="center"/>
        <w:rPr>
          <w:rFonts w:ascii="Times New Roman" w:hAnsi="Times New Roman" w:cs="Times New Roman"/>
          <w:color w:val="000000" w:themeColor="text1"/>
          <w:sz w:val="24"/>
          <w:szCs w:val="24"/>
        </w:rPr>
      </w:pPr>
    </w:p>
    <w:p w:rsidR="00552E83" w:rsidRDefault="00552E83" w:rsidP="00946411">
      <w:pPr>
        <w:jc w:val="center"/>
        <w:rPr>
          <w:rFonts w:ascii="Times New Roman" w:hAnsi="Times New Roman" w:cs="Times New Roman"/>
          <w:color w:val="000000" w:themeColor="text1"/>
          <w:sz w:val="24"/>
          <w:szCs w:val="24"/>
        </w:rPr>
      </w:pPr>
    </w:p>
    <w:p w:rsidR="00552E83" w:rsidRDefault="00552E83" w:rsidP="00946411">
      <w:pPr>
        <w:jc w:val="center"/>
        <w:rPr>
          <w:rFonts w:ascii="Times New Roman" w:hAnsi="Times New Roman" w:cs="Times New Roman"/>
          <w:color w:val="000000" w:themeColor="text1"/>
          <w:sz w:val="24"/>
          <w:szCs w:val="24"/>
        </w:rPr>
      </w:pPr>
    </w:p>
    <w:p w:rsidR="00552E83" w:rsidRDefault="00552E83" w:rsidP="00946411">
      <w:pPr>
        <w:jc w:val="center"/>
        <w:rPr>
          <w:rFonts w:ascii="Times New Roman" w:hAnsi="Times New Roman" w:cs="Times New Roman"/>
          <w:color w:val="000000" w:themeColor="text1"/>
          <w:sz w:val="24"/>
          <w:szCs w:val="24"/>
        </w:rPr>
      </w:pPr>
    </w:p>
    <w:p w:rsidR="00552E83" w:rsidRDefault="00552E83" w:rsidP="00946411">
      <w:pPr>
        <w:jc w:val="center"/>
        <w:rPr>
          <w:rFonts w:ascii="Times New Roman" w:hAnsi="Times New Roman" w:cs="Times New Roman"/>
          <w:color w:val="000000" w:themeColor="text1"/>
          <w:sz w:val="24"/>
          <w:szCs w:val="24"/>
        </w:rPr>
      </w:pPr>
    </w:p>
    <w:p w:rsidR="00552E83" w:rsidRDefault="00552E83" w:rsidP="00946411">
      <w:pPr>
        <w:jc w:val="center"/>
        <w:rPr>
          <w:rFonts w:ascii="Times New Roman" w:hAnsi="Times New Roman" w:cs="Times New Roman"/>
          <w:color w:val="000000" w:themeColor="text1"/>
          <w:sz w:val="24"/>
          <w:szCs w:val="24"/>
        </w:rPr>
      </w:pPr>
    </w:p>
    <w:p w:rsidR="00552E83" w:rsidRDefault="00552E83" w:rsidP="00946411">
      <w:pPr>
        <w:jc w:val="center"/>
        <w:rPr>
          <w:rFonts w:ascii="Times New Roman" w:hAnsi="Times New Roman" w:cs="Times New Roman"/>
          <w:color w:val="000000" w:themeColor="text1"/>
          <w:sz w:val="24"/>
          <w:szCs w:val="24"/>
        </w:rPr>
      </w:pPr>
    </w:p>
    <w:p w:rsidR="00552E83" w:rsidRDefault="00552E83" w:rsidP="00946411">
      <w:pPr>
        <w:jc w:val="center"/>
        <w:rPr>
          <w:rFonts w:ascii="Times New Roman" w:hAnsi="Times New Roman" w:cs="Times New Roman"/>
          <w:color w:val="000000" w:themeColor="text1"/>
          <w:sz w:val="24"/>
          <w:szCs w:val="24"/>
        </w:rPr>
      </w:pPr>
    </w:p>
    <w:p w:rsidR="00552E83" w:rsidRDefault="00552E83" w:rsidP="00946411">
      <w:pPr>
        <w:jc w:val="center"/>
        <w:rPr>
          <w:rFonts w:ascii="Times New Roman" w:hAnsi="Times New Roman" w:cs="Times New Roman"/>
          <w:color w:val="000000" w:themeColor="text1"/>
          <w:sz w:val="24"/>
          <w:szCs w:val="24"/>
        </w:rPr>
      </w:pPr>
    </w:p>
    <w:p w:rsidR="00552E83" w:rsidRDefault="00552E83" w:rsidP="00946411">
      <w:pPr>
        <w:jc w:val="center"/>
        <w:rPr>
          <w:rFonts w:ascii="Times New Roman" w:hAnsi="Times New Roman" w:cs="Times New Roman"/>
          <w:color w:val="000000" w:themeColor="text1"/>
          <w:sz w:val="24"/>
          <w:szCs w:val="24"/>
        </w:rPr>
      </w:pPr>
    </w:p>
    <w:p w:rsidR="00552E83" w:rsidRDefault="00552E83" w:rsidP="00946411">
      <w:pPr>
        <w:jc w:val="center"/>
        <w:rPr>
          <w:rFonts w:ascii="Times New Roman" w:hAnsi="Times New Roman" w:cs="Times New Roman"/>
          <w:color w:val="000000" w:themeColor="text1"/>
          <w:sz w:val="24"/>
          <w:szCs w:val="24"/>
        </w:rPr>
      </w:pPr>
    </w:p>
    <w:p w:rsidR="00552E83" w:rsidRDefault="00552E83" w:rsidP="00946411">
      <w:pPr>
        <w:jc w:val="center"/>
        <w:rPr>
          <w:rFonts w:ascii="Times New Roman" w:hAnsi="Times New Roman" w:cs="Times New Roman"/>
          <w:color w:val="000000" w:themeColor="text1"/>
          <w:sz w:val="24"/>
          <w:szCs w:val="24"/>
        </w:rPr>
      </w:pPr>
    </w:p>
    <w:p w:rsidR="00946411" w:rsidRDefault="00946411" w:rsidP="00946411">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Works Cited</w:t>
      </w:r>
    </w:p>
    <w:p w:rsidR="00946411" w:rsidRPr="00946411" w:rsidRDefault="00946411" w:rsidP="00552E83">
      <w:pPr>
        <w:shd w:val="clear" w:color="auto" w:fill="FFFFFF"/>
        <w:spacing w:after="0"/>
        <w:ind w:left="720" w:hanging="720"/>
        <w:jc w:val="both"/>
        <w:rPr>
          <w:rFonts w:ascii="Times New Roman" w:eastAsia="Times New Roman" w:hAnsi="Times New Roman" w:cs="Times New Roman"/>
          <w:color w:val="000000"/>
          <w:sz w:val="24"/>
          <w:szCs w:val="24"/>
          <w:lang w:eastAsia="en-US"/>
        </w:rPr>
      </w:pPr>
      <w:r w:rsidRPr="00946411">
        <w:rPr>
          <w:rFonts w:ascii="Times New Roman" w:eastAsia="Times New Roman" w:hAnsi="Times New Roman" w:cs="Times New Roman"/>
          <w:color w:val="000000"/>
          <w:sz w:val="24"/>
          <w:szCs w:val="24"/>
          <w:lang w:eastAsia="en-US"/>
        </w:rPr>
        <w:t xml:space="preserve">Bulloch, Douglas. "V is for Vendetta: P is for Power </w:t>
      </w:r>
      <w:proofErr w:type="gramStart"/>
      <w:r w:rsidRPr="00946411">
        <w:rPr>
          <w:rFonts w:ascii="Times New Roman" w:eastAsia="Times New Roman" w:hAnsi="Times New Roman" w:cs="Times New Roman"/>
          <w:color w:val="000000"/>
          <w:sz w:val="24"/>
          <w:szCs w:val="24"/>
          <w:lang w:eastAsia="en-US"/>
        </w:rPr>
        <w:t>A</w:t>
      </w:r>
      <w:proofErr w:type="gramEnd"/>
      <w:r w:rsidRPr="00946411">
        <w:rPr>
          <w:rFonts w:ascii="Times New Roman" w:eastAsia="Times New Roman" w:hAnsi="Times New Roman" w:cs="Times New Roman"/>
          <w:color w:val="000000"/>
          <w:sz w:val="24"/>
          <w:szCs w:val="24"/>
          <w:lang w:eastAsia="en-US"/>
        </w:rPr>
        <w:t xml:space="preserve"> film reading of V for Vendetta." </w:t>
      </w:r>
      <w:r w:rsidRPr="00946411">
        <w:rPr>
          <w:rFonts w:ascii="Times New Roman" w:eastAsia="Times New Roman" w:hAnsi="Times New Roman" w:cs="Times New Roman"/>
          <w:i/>
          <w:iCs/>
          <w:color w:val="000000"/>
          <w:sz w:val="24"/>
          <w:szCs w:val="24"/>
          <w:lang w:eastAsia="en-US"/>
        </w:rPr>
        <w:t>Millennium: Journal of International Studies</w:t>
      </w:r>
      <w:r w:rsidRPr="00946411">
        <w:rPr>
          <w:rFonts w:ascii="Times New Roman" w:eastAsia="Times New Roman" w:hAnsi="Times New Roman" w:cs="Times New Roman"/>
          <w:color w:val="000000"/>
          <w:sz w:val="24"/>
          <w:szCs w:val="24"/>
          <w:lang w:eastAsia="en-US"/>
        </w:rPr>
        <w:t>, vol. 35, no. 2, 2007, pp. 431-434.</w:t>
      </w:r>
    </w:p>
    <w:p w:rsidR="00946411" w:rsidRPr="00946411" w:rsidRDefault="00946411" w:rsidP="00552E83">
      <w:pPr>
        <w:shd w:val="clear" w:color="auto" w:fill="FFFFFF"/>
        <w:spacing w:after="0"/>
        <w:ind w:left="720" w:hanging="720"/>
        <w:jc w:val="both"/>
        <w:rPr>
          <w:rFonts w:ascii="Times New Roman" w:eastAsia="Times New Roman" w:hAnsi="Times New Roman" w:cs="Times New Roman"/>
          <w:color w:val="000000"/>
          <w:sz w:val="24"/>
          <w:szCs w:val="24"/>
          <w:lang w:eastAsia="en-US"/>
        </w:rPr>
      </w:pPr>
      <w:proofErr w:type="spellStart"/>
      <w:r w:rsidRPr="00946411">
        <w:rPr>
          <w:rFonts w:ascii="Times New Roman" w:eastAsia="Times New Roman" w:hAnsi="Times New Roman" w:cs="Times New Roman"/>
          <w:color w:val="000000"/>
          <w:sz w:val="24"/>
          <w:szCs w:val="24"/>
          <w:lang w:eastAsia="en-US"/>
        </w:rPr>
        <w:t>Cavatorta</w:t>
      </w:r>
      <w:proofErr w:type="spellEnd"/>
      <w:r w:rsidRPr="00946411">
        <w:rPr>
          <w:rFonts w:ascii="Times New Roman" w:eastAsia="Times New Roman" w:hAnsi="Times New Roman" w:cs="Times New Roman"/>
          <w:color w:val="000000"/>
          <w:sz w:val="24"/>
          <w:szCs w:val="24"/>
          <w:lang w:eastAsia="en-US"/>
        </w:rPr>
        <w:t>, Francesco. </w:t>
      </w:r>
      <w:r w:rsidRPr="00946411">
        <w:rPr>
          <w:rFonts w:ascii="Times New Roman" w:eastAsia="Times New Roman" w:hAnsi="Times New Roman" w:cs="Times New Roman"/>
          <w:i/>
          <w:iCs/>
          <w:color w:val="000000"/>
          <w:sz w:val="24"/>
          <w:szCs w:val="24"/>
          <w:lang w:eastAsia="en-US"/>
        </w:rPr>
        <w:t xml:space="preserve">Civil Society Activism </w:t>
      </w:r>
      <w:proofErr w:type="gramStart"/>
      <w:r w:rsidRPr="00946411">
        <w:rPr>
          <w:rFonts w:ascii="Times New Roman" w:eastAsia="Times New Roman" w:hAnsi="Times New Roman" w:cs="Times New Roman"/>
          <w:i/>
          <w:iCs/>
          <w:color w:val="000000"/>
          <w:sz w:val="24"/>
          <w:szCs w:val="24"/>
          <w:lang w:eastAsia="en-US"/>
        </w:rPr>
        <w:t>Under</w:t>
      </w:r>
      <w:proofErr w:type="gramEnd"/>
      <w:r w:rsidRPr="00946411">
        <w:rPr>
          <w:rFonts w:ascii="Times New Roman" w:eastAsia="Times New Roman" w:hAnsi="Times New Roman" w:cs="Times New Roman"/>
          <w:i/>
          <w:iCs/>
          <w:color w:val="000000"/>
          <w:sz w:val="24"/>
          <w:szCs w:val="24"/>
          <w:lang w:eastAsia="en-US"/>
        </w:rPr>
        <w:t xml:space="preserve"> Authoritarian Rule: A Comparative Perspective</w:t>
      </w:r>
      <w:r w:rsidRPr="00946411">
        <w:rPr>
          <w:rFonts w:ascii="Times New Roman" w:eastAsia="Times New Roman" w:hAnsi="Times New Roman" w:cs="Times New Roman"/>
          <w:color w:val="000000"/>
          <w:sz w:val="24"/>
          <w:szCs w:val="24"/>
          <w:lang w:eastAsia="en-US"/>
        </w:rPr>
        <w:t xml:space="preserve">. </w:t>
      </w:r>
      <w:proofErr w:type="spellStart"/>
      <w:proofErr w:type="gramStart"/>
      <w:r w:rsidRPr="00946411">
        <w:rPr>
          <w:rFonts w:ascii="Times New Roman" w:eastAsia="Times New Roman" w:hAnsi="Times New Roman" w:cs="Times New Roman"/>
          <w:color w:val="000000"/>
          <w:sz w:val="24"/>
          <w:szCs w:val="24"/>
          <w:lang w:eastAsia="en-US"/>
        </w:rPr>
        <w:t>Routledge</w:t>
      </w:r>
      <w:proofErr w:type="spellEnd"/>
      <w:r w:rsidRPr="00946411">
        <w:rPr>
          <w:rFonts w:ascii="Times New Roman" w:eastAsia="Times New Roman" w:hAnsi="Times New Roman" w:cs="Times New Roman"/>
          <w:color w:val="000000"/>
          <w:sz w:val="24"/>
          <w:szCs w:val="24"/>
          <w:lang w:eastAsia="en-US"/>
        </w:rPr>
        <w:t>, 2012.</w:t>
      </w:r>
      <w:proofErr w:type="gramEnd"/>
    </w:p>
    <w:p w:rsidR="00946411" w:rsidRPr="00946411" w:rsidRDefault="00946411" w:rsidP="00552E83">
      <w:pPr>
        <w:shd w:val="clear" w:color="auto" w:fill="FFFFFF"/>
        <w:spacing w:after="0"/>
        <w:ind w:left="720" w:hanging="720"/>
        <w:jc w:val="both"/>
        <w:rPr>
          <w:rFonts w:ascii="Times New Roman" w:eastAsia="Times New Roman" w:hAnsi="Times New Roman" w:cs="Times New Roman"/>
          <w:color w:val="000000"/>
          <w:sz w:val="24"/>
          <w:szCs w:val="24"/>
          <w:lang w:eastAsia="en-US"/>
        </w:rPr>
      </w:pPr>
      <w:r w:rsidRPr="00946411">
        <w:rPr>
          <w:rFonts w:ascii="Times New Roman" w:eastAsia="Times New Roman" w:hAnsi="Times New Roman" w:cs="Times New Roman"/>
          <w:color w:val="000000"/>
          <w:sz w:val="24"/>
          <w:szCs w:val="24"/>
          <w:lang w:eastAsia="en-US"/>
        </w:rPr>
        <w:t>Garrett, Dan. "Superheroes in Hong Kong’s Political Resistance: Icons, Images, and Opposition." </w:t>
      </w:r>
      <w:r w:rsidRPr="00946411">
        <w:rPr>
          <w:rFonts w:ascii="Times New Roman" w:eastAsia="Times New Roman" w:hAnsi="Times New Roman" w:cs="Times New Roman"/>
          <w:i/>
          <w:iCs/>
          <w:color w:val="000000"/>
          <w:sz w:val="24"/>
          <w:szCs w:val="24"/>
          <w:lang w:eastAsia="en-US"/>
        </w:rPr>
        <w:t>American Political Science Association</w:t>
      </w:r>
      <w:r w:rsidRPr="00946411">
        <w:rPr>
          <w:rFonts w:ascii="Times New Roman" w:eastAsia="Times New Roman" w:hAnsi="Times New Roman" w:cs="Times New Roman"/>
          <w:color w:val="000000"/>
          <w:sz w:val="24"/>
          <w:szCs w:val="24"/>
          <w:lang w:eastAsia="en-US"/>
        </w:rPr>
        <w:t>, 2014, doi</w:t>
      </w:r>
      <w:proofErr w:type="gramStart"/>
      <w:r w:rsidRPr="00946411">
        <w:rPr>
          <w:rFonts w:ascii="Times New Roman" w:eastAsia="Times New Roman" w:hAnsi="Times New Roman" w:cs="Times New Roman"/>
          <w:color w:val="000000"/>
          <w:sz w:val="24"/>
          <w:szCs w:val="24"/>
          <w:lang w:eastAsia="en-US"/>
        </w:rPr>
        <w:t>:10.1017</w:t>
      </w:r>
      <w:proofErr w:type="gramEnd"/>
      <w:r w:rsidRPr="00946411">
        <w:rPr>
          <w:rFonts w:ascii="Times New Roman" w:eastAsia="Times New Roman" w:hAnsi="Times New Roman" w:cs="Times New Roman"/>
          <w:color w:val="000000"/>
          <w:sz w:val="24"/>
          <w:szCs w:val="24"/>
          <w:lang w:eastAsia="en-US"/>
        </w:rPr>
        <w:t xml:space="preserve">/S1049096513001637. </w:t>
      </w:r>
      <w:proofErr w:type="gramStart"/>
      <w:r w:rsidRPr="00946411">
        <w:rPr>
          <w:rFonts w:ascii="Times New Roman" w:eastAsia="Times New Roman" w:hAnsi="Times New Roman" w:cs="Times New Roman"/>
          <w:color w:val="000000"/>
          <w:sz w:val="24"/>
          <w:szCs w:val="24"/>
          <w:lang w:eastAsia="en-US"/>
        </w:rPr>
        <w:t>Accessed 17 Dec. 2019.</w:t>
      </w:r>
      <w:proofErr w:type="gramEnd"/>
    </w:p>
    <w:p w:rsidR="00946411" w:rsidRPr="00946411" w:rsidRDefault="00946411" w:rsidP="00552E83">
      <w:pPr>
        <w:shd w:val="clear" w:color="auto" w:fill="FFFFFF"/>
        <w:spacing w:after="0"/>
        <w:ind w:left="720" w:hanging="720"/>
        <w:jc w:val="both"/>
        <w:rPr>
          <w:rFonts w:ascii="Times New Roman" w:eastAsia="Times New Roman" w:hAnsi="Times New Roman" w:cs="Times New Roman"/>
          <w:color w:val="000000"/>
          <w:sz w:val="24"/>
          <w:szCs w:val="24"/>
          <w:lang w:eastAsia="en-US"/>
        </w:rPr>
      </w:pPr>
      <w:r w:rsidRPr="00946411">
        <w:rPr>
          <w:rFonts w:ascii="Times New Roman" w:eastAsia="Times New Roman" w:hAnsi="Times New Roman" w:cs="Times New Roman"/>
          <w:color w:val="000000"/>
          <w:sz w:val="24"/>
          <w:szCs w:val="24"/>
          <w:lang w:eastAsia="en-US"/>
        </w:rPr>
        <w:t>Nierenberg, Andrew A. "The Joker Movie and the Stigma of Psychiatric Disorders." </w:t>
      </w:r>
      <w:r w:rsidRPr="00946411">
        <w:rPr>
          <w:rFonts w:ascii="Times New Roman" w:eastAsia="Times New Roman" w:hAnsi="Times New Roman" w:cs="Times New Roman"/>
          <w:i/>
          <w:iCs/>
          <w:color w:val="000000"/>
          <w:sz w:val="24"/>
          <w:szCs w:val="24"/>
          <w:lang w:eastAsia="en-US"/>
        </w:rPr>
        <w:t>Psychiatric Annals</w:t>
      </w:r>
      <w:r w:rsidRPr="00946411">
        <w:rPr>
          <w:rFonts w:ascii="Times New Roman" w:eastAsia="Times New Roman" w:hAnsi="Times New Roman" w:cs="Times New Roman"/>
          <w:color w:val="000000"/>
          <w:sz w:val="24"/>
          <w:szCs w:val="24"/>
          <w:lang w:eastAsia="en-US"/>
        </w:rPr>
        <w:t>, vol. 49, no. 12, 2019, pp. 510-510.</w:t>
      </w:r>
    </w:p>
    <w:p w:rsidR="00946411" w:rsidRPr="00946411" w:rsidRDefault="00946411" w:rsidP="00552E83">
      <w:pPr>
        <w:shd w:val="clear" w:color="auto" w:fill="FFFFFF"/>
        <w:spacing w:after="0"/>
        <w:ind w:left="720" w:hanging="720"/>
        <w:jc w:val="both"/>
        <w:rPr>
          <w:rFonts w:ascii="Times New Roman" w:eastAsia="Times New Roman" w:hAnsi="Times New Roman" w:cs="Times New Roman"/>
          <w:color w:val="000000"/>
          <w:sz w:val="24"/>
          <w:szCs w:val="24"/>
          <w:lang w:eastAsia="en-US"/>
        </w:rPr>
      </w:pPr>
      <w:proofErr w:type="spellStart"/>
      <w:r w:rsidRPr="00946411">
        <w:rPr>
          <w:rFonts w:ascii="Times New Roman" w:eastAsia="Times New Roman" w:hAnsi="Times New Roman" w:cs="Times New Roman"/>
          <w:color w:val="000000"/>
          <w:sz w:val="24"/>
          <w:szCs w:val="24"/>
          <w:lang w:eastAsia="en-US"/>
        </w:rPr>
        <w:t>Putname</w:t>
      </w:r>
      <w:proofErr w:type="spellEnd"/>
      <w:r w:rsidRPr="00946411">
        <w:rPr>
          <w:rFonts w:ascii="Times New Roman" w:eastAsia="Times New Roman" w:hAnsi="Times New Roman" w:cs="Times New Roman"/>
          <w:color w:val="000000"/>
          <w:sz w:val="24"/>
          <w:szCs w:val="24"/>
          <w:lang w:eastAsia="en-US"/>
        </w:rPr>
        <w:t>, Robert D. "Thinking about Social Change in America." </w:t>
      </w:r>
      <w:proofErr w:type="gramStart"/>
      <w:r w:rsidRPr="00946411">
        <w:rPr>
          <w:rFonts w:ascii="Times New Roman" w:eastAsia="Times New Roman" w:hAnsi="Times New Roman" w:cs="Times New Roman"/>
          <w:i/>
          <w:iCs/>
          <w:color w:val="000000"/>
          <w:sz w:val="24"/>
          <w:szCs w:val="24"/>
          <w:lang w:eastAsia="en-US"/>
        </w:rPr>
        <w:t>Bowling Alone: The Collapse and Revival of American Community</w:t>
      </w:r>
      <w:r w:rsidRPr="00946411">
        <w:rPr>
          <w:rFonts w:ascii="Times New Roman" w:eastAsia="Times New Roman" w:hAnsi="Times New Roman" w:cs="Times New Roman"/>
          <w:color w:val="000000"/>
          <w:sz w:val="24"/>
          <w:szCs w:val="24"/>
          <w:lang w:eastAsia="en-US"/>
        </w:rPr>
        <w:t>, 2000, pp. 1-28.</w:t>
      </w:r>
      <w:proofErr w:type="gramEnd"/>
    </w:p>
    <w:p w:rsidR="00946411" w:rsidRPr="00946411" w:rsidRDefault="00946411" w:rsidP="00946411">
      <w:pPr>
        <w:spacing w:after="0" w:line="240" w:lineRule="auto"/>
        <w:ind w:firstLine="0"/>
        <w:rPr>
          <w:rFonts w:ascii="Times New Roman" w:eastAsia="Times New Roman" w:hAnsi="Times New Roman" w:cs="Times New Roman"/>
          <w:sz w:val="24"/>
          <w:szCs w:val="24"/>
          <w:lang w:eastAsia="en-US"/>
        </w:rPr>
      </w:pPr>
      <w:r w:rsidRPr="00946411">
        <w:rPr>
          <w:rFonts w:ascii="Verdana" w:eastAsia="Times New Roman" w:hAnsi="Verdana" w:cs="Times New Roman"/>
          <w:color w:val="333333"/>
          <w:sz w:val="18"/>
          <w:szCs w:val="18"/>
          <w:lang w:eastAsia="en-US"/>
        </w:rPr>
        <w:br w:type="textWrapping" w:clear="all"/>
      </w:r>
    </w:p>
    <w:p w:rsidR="00946411" w:rsidRDefault="00946411" w:rsidP="00946411">
      <w:pPr>
        <w:rPr>
          <w:rFonts w:ascii="Times New Roman" w:hAnsi="Times New Roman" w:cs="Times New Roman"/>
          <w:color w:val="000000" w:themeColor="text1"/>
          <w:sz w:val="24"/>
          <w:szCs w:val="24"/>
        </w:rPr>
      </w:pPr>
    </w:p>
    <w:p w:rsidR="00F4210F" w:rsidRPr="00CB02E6" w:rsidRDefault="00DD5E50" w:rsidP="00F4210F">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sectPr w:rsidR="00F4210F" w:rsidRPr="00CB02E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6C96" w:rsidRDefault="00D96C96" w:rsidP="00172CD7">
      <w:pPr>
        <w:spacing w:after="0" w:line="240" w:lineRule="auto"/>
      </w:pPr>
      <w:r>
        <w:separator/>
      </w:r>
    </w:p>
  </w:endnote>
  <w:endnote w:type="continuationSeparator" w:id="0">
    <w:p w:rsidR="00D96C96" w:rsidRDefault="00D96C96" w:rsidP="00172CD7">
      <w:pPr>
        <w:spacing w:after="0" w:line="240" w:lineRule="auto"/>
      </w:pPr>
      <w:r>
        <w:continuationSeparator/>
      </w:r>
    </w:p>
  </w:endnote>
  <w:endnote w:type="continuationNotice" w:id="1">
    <w:p w:rsidR="00D96C96" w:rsidRDefault="00D96C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6C96" w:rsidRDefault="00D96C96" w:rsidP="00172CD7">
      <w:pPr>
        <w:spacing w:after="0" w:line="240" w:lineRule="auto"/>
      </w:pPr>
      <w:r>
        <w:separator/>
      </w:r>
    </w:p>
  </w:footnote>
  <w:footnote w:type="continuationSeparator" w:id="0">
    <w:p w:rsidR="00D96C96" w:rsidRDefault="00D96C96" w:rsidP="00172CD7">
      <w:pPr>
        <w:spacing w:after="0" w:line="240" w:lineRule="auto"/>
      </w:pPr>
      <w:r>
        <w:continuationSeparator/>
      </w:r>
    </w:p>
  </w:footnote>
  <w:footnote w:type="continuationNotice" w:id="1">
    <w:p w:rsidR="00D96C96" w:rsidRDefault="00D96C96">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556" w:rsidRPr="00172CD7" w:rsidRDefault="006F4556">
    <w:pPr>
      <w:pStyle w:val="Header"/>
      <w:jc w:val="right"/>
      <w:rPr>
        <w:rFonts w:ascii="Times New Roman" w:hAnsi="Times New Roman" w:cs="Times New Roman"/>
        <w:sz w:val="24"/>
        <w:szCs w:val="24"/>
      </w:rPr>
    </w:pPr>
    <w:r>
      <w:rPr>
        <w:rFonts w:ascii="Times New Roman" w:hAnsi="Times New Roman" w:cs="Times New Roman"/>
        <w:sz w:val="24"/>
        <w:szCs w:val="24"/>
      </w:rPr>
      <w:t>Surname:</w:t>
    </w:r>
    <w:r w:rsidRPr="00172CD7">
      <w:rPr>
        <w:rFonts w:ascii="Times New Roman" w:hAnsi="Times New Roman" w:cs="Times New Roman"/>
        <w:sz w:val="24"/>
        <w:szCs w:val="24"/>
      </w:rPr>
      <w:t xml:space="preserve"> </w:t>
    </w:r>
    <w:sdt>
      <w:sdtPr>
        <w:rPr>
          <w:rFonts w:ascii="Times New Roman" w:hAnsi="Times New Roman" w:cs="Times New Roman"/>
          <w:sz w:val="24"/>
          <w:szCs w:val="24"/>
        </w:rPr>
        <w:id w:val="2063510772"/>
        <w:docPartObj>
          <w:docPartGallery w:val="Page Numbers (Top of Page)"/>
          <w:docPartUnique/>
        </w:docPartObj>
      </w:sdtPr>
      <w:sdtEndPr>
        <w:rPr>
          <w:noProof/>
        </w:rPr>
      </w:sdtEndPr>
      <w:sdtContent>
        <w:r w:rsidRPr="00172CD7">
          <w:rPr>
            <w:rFonts w:ascii="Times New Roman" w:hAnsi="Times New Roman" w:cs="Times New Roman"/>
            <w:sz w:val="24"/>
            <w:szCs w:val="24"/>
          </w:rPr>
          <w:fldChar w:fldCharType="begin"/>
        </w:r>
        <w:r w:rsidRPr="00172CD7">
          <w:rPr>
            <w:rFonts w:ascii="Times New Roman" w:hAnsi="Times New Roman" w:cs="Times New Roman"/>
            <w:sz w:val="24"/>
            <w:szCs w:val="24"/>
          </w:rPr>
          <w:instrText xml:space="preserve"> PAGE   \* MERGEFORMAT </w:instrText>
        </w:r>
        <w:r w:rsidRPr="00172CD7">
          <w:rPr>
            <w:rFonts w:ascii="Times New Roman" w:hAnsi="Times New Roman" w:cs="Times New Roman"/>
            <w:sz w:val="24"/>
            <w:szCs w:val="24"/>
          </w:rPr>
          <w:fldChar w:fldCharType="separate"/>
        </w:r>
        <w:r w:rsidR="00692734">
          <w:rPr>
            <w:rFonts w:ascii="Times New Roman" w:hAnsi="Times New Roman" w:cs="Times New Roman"/>
            <w:noProof/>
            <w:sz w:val="24"/>
            <w:szCs w:val="24"/>
          </w:rPr>
          <w:t>4</w:t>
        </w:r>
        <w:r w:rsidRPr="00172CD7">
          <w:rPr>
            <w:rFonts w:ascii="Times New Roman" w:hAnsi="Times New Roman" w:cs="Times New Roman"/>
            <w:noProof/>
            <w:sz w:val="24"/>
            <w:szCs w:val="24"/>
          </w:rPr>
          <w:fldChar w:fldCharType="end"/>
        </w:r>
      </w:sdtContent>
    </w:sdt>
  </w:p>
  <w:p w:rsidR="006F4556" w:rsidRPr="00172CD7" w:rsidRDefault="006F455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ezsDA2NDSwsLA0sTBS0lEKTi0uzszPAykwqwUA0el6+SwAAAA="/>
  </w:docVars>
  <w:rsids>
    <w:rsidRoot w:val="00172CD7"/>
    <w:rsid w:val="00020783"/>
    <w:rsid w:val="00033C3D"/>
    <w:rsid w:val="0006073A"/>
    <w:rsid w:val="00063D11"/>
    <w:rsid w:val="000662FC"/>
    <w:rsid w:val="000C3B2C"/>
    <w:rsid w:val="000F00B2"/>
    <w:rsid w:val="000F3F9E"/>
    <w:rsid w:val="00105F36"/>
    <w:rsid w:val="00107E9A"/>
    <w:rsid w:val="00126EE2"/>
    <w:rsid w:val="001473A4"/>
    <w:rsid w:val="00172CD7"/>
    <w:rsid w:val="00196220"/>
    <w:rsid w:val="001A626C"/>
    <w:rsid w:val="001C1CC2"/>
    <w:rsid w:val="001D3CEF"/>
    <w:rsid w:val="00204EFB"/>
    <w:rsid w:val="00214605"/>
    <w:rsid w:val="00236068"/>
    <w:rsid w:val="002470EC"/>
    <w:rsid w:val="00274B80"/>
    <w:rsid w:val="00292CB5"/>
    <w:rsid w:val="002B5CD9"/>
    <w:rsid w:val="002C3E4B"/>
    <w:rsid w:val="002E58AD"/>
    <w:rsid w:val="002F032F"/>
    <w:rsid w:val="00312479"/>
    <w:rsid w:val="00393C72"/>
    <w:rsid w:val="00395129"/>
    <w:rsid w:val="003A13AE"/>
    <w:rsid w:val="003B2DA6"/>
    <w:rsid w:val="003D5486"/>
    <w:rsid w:val="0041095D"/>
    <w:rsid w:val="00445613"/>
    <w:rsid w:val="00475B45"/>
    <w:rsid w:val="00483EE2"/>
    <w:rsid w:val="00490822"/>
    <w:rsid w:val="005056E3"/>
    <w:rsid w:val="00530C1B"/>
    <w:rsid w:val="00552E83"/>
    <w:rsid w:val="00554E47"/>
    <w:rsid w:val="00555B71"/>
    <w:rsid w:val="00577C82"/>
    <w:rsid w:val="005861D9"/>
    <w:rsid w:val="00594B87"/>
    <w:rsid w:val="005A705C"/>
    <w:rsid w:val="005F2C5E"/>
    <w:rsid w:val="00607F52"/>
    <w:rsid w:val="0064738A"/>
    <w:rsid w:val="006618D4"/>
    <w:rsid w:val="0069005F"/>
    <w:rsid w:val="00692734"/>
    <w:rsid w:val="006B405D"/>
    <w:rsid w:val="006B4627"/>
    <w:rsid w:val="006C2C9F"/>
    <w:rsid w:val="006D55B4"/>
    <w:rsid w:val="006E0CF8"/>
    <w:rsid w:val="006F4556"/>
    <w:rsid w:val="007166D8"/>
    <w:rsid w:val="00746242"/>
    <w:rsid w:val="00786160"/>
    <w:rsid w:val="00822224"/>
    <w:rsid w:val="00860E58"/>
    <w:rsid w:val="00866A77"/>
    <w:rsid w:val="008678CF"/>
    <w:rsid w:val="00890DE7"/>
    <w:rsid w:val="00892AAD"/>
    <w:rsid w:val="008A3C92"/>
    <w:rsid w:val="008B20C9"/>
    <w:rsid w:val="008C5AF3"/>
    <w:rsid w:val="008D1C2F"/>
    <w:rsid w:val="008F0565"/>
    <w:rsid w:val="00946411"/>
    <w:rsid w:val="009615CF"/>
    <w:rsid w:val="009A0178"/>
    <w:rsid w:val="009C0057"/>
    <w:rsid w:val="009C3757"/>
    <w:rsid w:val="00A774E7"/>
    <w:rsid w:val="00A94B94"/>
    <w:rsid w:val="00B37EBC"/>
    <w:rsid w:val="00B44CD1"/>
    <w:rsid w:val="00B522D9"/>
    <w:rsid w:val="00B67B2A"/>
    <w:rsid w:val="00B74F88"/>
    <w:rsid w:val="00B77C49"/>
    <w:rsid w:val="00B9034D"/>
    <w:rsid w:val="00BB05EE"/>
    <w:rsid w:val="00C177BB"/>
    <w:rsid w:val="00C82741"/>
    <w:rsid w:val="00CA3FF9"/>
    <w:rsid w:val="00CA5FD2"/>
    <w:rsid w:val="00CB02E6"/>
    <w:rsid w:val="00CB2FD9"/>
    <w:rsid w:val="00CB7A75"/>
    <w:rsid w:val="00CC70F1"/>
    <w:rsid w:val="00CE290D"/>
    <w:rsid w:val="00CE514C"/>
    <w:rsid w:val="00D02A3E"/>
    <w:rsid w:val="00D072CF"/>
    <w:rsid w:val="00D75DB3"/>
    <w:rsid w:val="00D762CB"/>
    <w:rsid w:val="00D767D7"/>
    <w:rsid w:val="00D857EF"/>
    <w:rsid w:val="00D96C96"/>
    <w:rsid w:val="00DA5658"/>
    <w:rsid w:val="00DB205D"/>
    <w:rsid w:val="00DB4B9F"/>
    <w:rsid w:val="00DD5E50"/>
    <w:rsid w:val="00DE03C7"/>
    <w:rsid w:val="00E35158"/>
    <w:rsid w:val="00E46F34"/>
    <w:rsid w:val="00E55783"/>
    <w:rsid w:val="00E642CE"/>
    <w:rsid w:val="00E721EC"/>
    <w:rsid w:val="00EA602F"/>
    <w:rsid w:val="00EC24F6"/>
    <w:rsid w:val="00ED6F2F"/>
    <w:rsid w:val="00EE3EB7"/>
    <w:rsid w:val="00F076D6"/>
    <w:rsid w:val="00F33DA2"/>
    <w:rsid w:val="00F36997"/>
    <w:rsid w:val="00F4210F"/>
    <w:rsid w:val="00F57461"/>
    <w:rsid w:val="00F644BE"/>
    <w:rsid w:val="00FC1762"/>
    <w:rsid w:val="00FD2A3B"/>
    <w:rsid w:val="00FF0529"/>
    <w:rsid w:val="00FF7E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2C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2CD7"/>
  </w:style>
  <w:style w:type="paragraph" w:styleId="Footer">
    <w:name w:val="footer"/>
    <w:basedOn w:val="Normal"/>
    <w:link w:val="FooterChar"/>
    <w:uiPriority w:val="99"/>
    <w:unhideWhenUsed/>
    <w:rsid w:val="00172C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2CD7"/>
  </w:style>
  <w:style w:type="paragraph" w:styleId="Revision">
    <w:name w:val="Revision"/>
    <w:hidden/>
    <w:uiPriority w:val="99"/>
    <w:semiHidden/>
    <w:rsid w:val="002F032F"/>
    <w:pPr>
      <w:spacing w:after="0" w:line="240" w:lineRule="auto"/>
      <w:ind w:firstLine="0"/>
    </w:pPr>
  </w:style>
  <w:style w:type="paragraph" w:customStyle="1" w:styleId="cpformat">
    <w:name w:val="cpformat"/>
    <w:basedOn w:val="Normal"/>
    <w:rsid w:val="00946411"/>
    <w:pPr>
      <w:spacing w:before="100" w:beforeAutospacing="1" w:after="100" w:afterAutospacing="1" w:line="240" w:lineRule="auto"/>
      <w:ind w:firstLine="0"/>
    </w:pPr>
    <w:rPr>
      <w:rFonts w:ascii="Times New Roman" w:eastAsia="Times New Roman" w:hAnsi="Times New Roman" w:cs="Times New Roman"/>
      <w:sz w:val="24"/>
      <w:szCs w:val="24"/>
      <w:lang w:eastAsia="en-US"/>
    </w:rPr>
  </w:style>
  <w:style w:type="character" w:styleId="Emphasis">
    <w:name w:val="Emphasis"/>
    <w:basedOn w:val="DefaultParagraphFont"/>
    <w:uiPriority w:val="20"/>
    <w:qFormat/>
    <w:rsid w:val="00946411"/>
    <w:rPr>
      <w:i/>
      <w:iCs/>
    </w:rPr>
  </w:style>
  <w:style w:type="character" w:styleId="Hyperlink">
    <w:name w:val="Hyperlink"/>
    <w:basedOn w:val="DefaultParagraphFont"/>
    <w:uiPriority w:val="99"/>
    <w:semiHidden/>
    <w:unhideWhenUsed/>
    <w:rsid w:val="0094641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2C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2CD7"/>
  </w:style>
  <w:style w:type="paragraph" w:styleId="Footer">
    <w:name w:val="footer"/>
    <w:basedOn w:val="Normal"/>
    <w:link w:val="FooterChar"/>
    <w:uiPriority w:val="99"/>
    <w:unhideWhenUsed/>
    <w:rsid w:val="00172C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2CD7"/>
  </w:style>
  <w:style w:type="paragraph" w:styleId="Revision">
    <w:name w:val="Revision"/>
    <w:hidden/>
    <w:uiPriority w:val="99"/>
    <w:semiHidden/>
    <w:rsid w:val="002F032F"/>
    <w:pPr>
      <w:spacing w:after="0" w:line="240" w:lineRule="auto"/>
      <w:ind w:firstLine="0"/>
    </w:pPr>
  </w:style>
  <w:style w:type="paragraph" w:customStyle="1" w:styleId="cpformat">
    <w:name w:val="cpformat"/>
    <w:basedOn w:val="Normal"/>
    <w:rsid w:val="00946411"/>
    <w:pPr>
      <w:spacing w:before="100" w:beforeAutospacing="1" w:after="100" w:afterAutospacing="1" w:line="240" w:lineRule="auto"/>
      <w:ind w:firstLine="0"/>
    </w:pPr>
    <w:rPr>
      <w:rFonts w:ascii="Times New Roman" w:eastAsia="Times New Roman" w:hAnsi="Times New Roman" w:cs="Times New Roman"/>
      <w:sz w:val="24"/>
      <w:szCs w:val="24"/>
      <w:lang w:eastAsia="en-US"/>
    </w:rPr>
  </w:style>
  <w:style w:type="character" w:styleId="Emphasis">
    <w:name w:val="Emphasis"/>
    <w:basedOn w:val="DefaultParagraphFont"/>
    <w:uiPriority w:val="20"/>
    <w:qFormat/>
    <w:rsid w:val="00946411"/>
    <w:rPr>
      <w:i/>
      <w:iCs/>
    </w:rPr>
  </w:style>
  <w:style w:type="character" w:styleId="Hyperlink">
    <w:name w:val="Hyperlink"/>
    <w:basedOn w:val="DefaultParagraphFont"/>
    <w:uiPriority w:val="99"/>
    <w:semiHidden/>
    <w:unhideWhenUsed/>
    <w:rsid w:val="0094641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312100">
      <w:bodyDiv w:val="1"/>
      <w:marLeft w:val="0"/>
      <w:marRight w:val="0"/>
      <w:marTop w:val="0"/>
      <w:marBottom w:val="0"/>
      <w:divBdr>
        <w:top w:val="none" w:sz="0" w:space="0" w:color="auto"/>
        <w:left w:val="none" w:sz="0" w:space="0" w:color="auto"/>
        <w:bottom w:val="none" w:sz="0" w:space="0" w:color="auto"/>
        <w:right w:val="none" w:sz="0" w:space="0" w:color="auto"/>
      </w:divBdr>
      <w:divsChild>
        <w:div w:id="604194461">
          <w:marLeft w:val="0"/>
          <w:marRight w:val="0"/>
          <w:marTop w:val="0"/>
          <w:marBottom w:val="100"/>
          <w:divBdr>
            <w:top w:val="none" w:sz="0" w:space="0" w:color="auto"/>
            <w:left w:val="none" w:sz="0" w:space="0" w:color="auto"/>
            <w:bottom w:val="none" w:sz="0" w:space="0" w:color="auto"/>
            <w:right w:val="none" w:sz="0" w:space="0" w:color="auto"/>
          </w:divBdr>
          <w:divsChild>
            <w:div w:id="659699383">
              <w:marLeft w:val="0"/>
              <w:marRight w:val="0"/>
              <w:marTop w:val="100"/>
              <w:marBottom w:val="100"/>
              <w:divBdr>
                <w:top w:val="none" w:sz="0" w:space="0" w:color="auto"/>
                <w:left w:val="none" w:sz="0" w:space="0" w:color="auto"/>
                <w:bottom w:val="none" w:sz="0" w:space="0" w:color="auto"/>
                <w:right w:val="none" w:sz="0" w:space="0" w:color="auto"/>
              </w:divBdr>
              <w:divsChild>
                <w:div w:id="429739935">
                  <w:marLeft w:val="0"/>
                  <w:marRight w:val="0"/>
                  <w:marTop w:val="0"/>
                  <w:marBottom w:val="0"/>
                  <w:divBdr>
                    <w:top w:val="none" w:sz="0" w:space="0" w:color="auto"/>
                    <w:left w:val="none" w:sz="0" w:space="0" w:color="auto"/>
                    <w:bottom w:val="none" w:sz="0" w:space="0" w:color="auto"/>
                    <w:right w:val="none" w:sz="0" w:space="0" w:color="auto"/>
                  </w:divBdr>
                  <w:divsChild>
                    <w:div w:id="257565886">
                      <w:marLeft w:val="0"/>
                      <w:marRight w:val="0"/>
                      <w:marTop w:val="450"/>
                      <w:marBottom w:val="450"/>
                      <w:divBdr>
                        <w:top w:val="none" w:sz="0" w:space="0" w:color="auto"/>
                        <w:left w:val="none" w:sz="0" w:space="0" w:color="auto"/>
                        <w:bottom w:val="none" w:sz="0" w:space="0" w:color="auto"/>
                        <w:right w:val="none" w:sz="0" w:space="0" w:color="auto"/>
                      </w:divBdr>
                      <w:divsChild>
                        <w:div w:id="2040157424">
                          <w:marLeft w:val="0"/>
                          <w:marRight w:val="0"/>
                          <w:marTop w:val="0"/>
                          <w:marBottom w:val="0"/>
                          <w:divBdr>
                            <w:top w:val="none" w:sz="0" w:space="0" w:color="auto"/>
                            <w:left w:val="none" w:sz="0" w:space="0" w:color="auto"/>
                            <w:bottom w:val="none" w:sz="0" w:space="0" w:color="auto"/>
                            <w:right w:val="none" w:sz="0" w:space="0" w:color="auto"/>
                          </w:divBdr>
                          <w:divsChild>
                            <w:div w:id="948782161">
                              <w:marLeft w:val="0"/>
                              <w:marRight w:val="0"/>
                              <w:marTop w:val="0"/>
                              <w:marBottom w:val="0"/>
                              <w:divBdr>
                                <w:top w:val="none" w:sz="0" w:space="0" w:color="auto"/>
                                <w:left w:val="none" w:sz="0" w:space="0" w:color="auto"/>
                                <w:bottom w:val="none" w:sz="0" w:space="0" w:color="auto"/>
                                <w:right w:val="none" w:sz="0" w:space="0" w:color="auto"/>
                              </w:divBdr>
                              <w:divsChild>
                                <w:div w:id="1072972219">
                                  <w:marLeft w:val="0"/>
                                  <w:marRight w:val="0"/>
                                  <w:marTop w:val="0"/>
                                  <w:marBottom w:val="0"/>
                                  <w:divBdr>
                                    <w:top w:val="none" w:sz="0" w:space="0" w:color="auto"/>
                                    <w:left w:val="none" w:sz="0" w:space="0" w:color="auto"/>
                                    <w:bottom w:val="none" w:sz="0" w:space="0" w:color="auto"/>
                                    <w:right w:val="none" w:sz="0" w:space="0" w:color="auto"/>
                                  </w:divBdr>
                                  <w:divsChild>
                                    <w:div w:id="1245650361">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F79FAAFA-F31A-476F-81FD-5CBF9A4BD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8</Pages>
  <Words>1775</Words>
  <Characters>10119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Antony</cp:lastModifiedBy>
  <cp:revision>9</cp:revision>
  <dcterms:created xsi:type="dcterms:W3CDTF">2019-12-17T10:42:00Z</dcterms:created>
  <dcterms:modified xsi:type="dcterms:W3CDTF">2019-12-17T15:48:00Z</dcterms:modified>
</cp:coreProperties>
</file>